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E576" w14:textId="78B9A2D9" w:rsidR="004B4594" w:rsidRPr="004B4594" w:rsidRDefault="004B4594" w:rsidP="004B4594">
      <w:pPr>
        <w:spacing w:after="120"/>
        <w:ind w:left="3742"/>
        <w:jc w:val="right"/>
        <w:rPr>
          <w:rFonts w:ascii="Verdana" w:eastAsia="Arial" w:hAnsi="Verdana"/>
          <w:sz w:val="18"/>
          <w:szCs w:val="18"/>
        </w:rPr>
      </w:pPr>
      <w:bookmarkStart w:id="0" w:name="page1"/>
      <w:bookmarkEnd w:id="0"/>
      <w:r w:rsidRPr="004B4594">
        <w:rPr>
          <w:rFonts w:ascii="Verdana" w:eastAsia="Arial" w:hAnsi="Verdana"/>
          <w:sz w:val="18"/>
          <w:szCs w:val="18"/>
        </w:rPr>
        <w:t>Załącznik nr 7</w:t>
      </w:r>
    </w:p>
    <w:p w14:paraId="79AB41A3" w14:textId="77777777" w:rsidR="00CA3AB4" w:rsidRPr="009E2764" w:rsidRDefault="00CA3AB4" w:rsidP="00CA3AB4">
      <w:pPr>
        <w:spacing w:after="120"/>
        <w:ind w:left="3742"/>
        <w:rPr>
          <w:rFonts w:ascii="Verdana" w:eastAsia="Arial" w:hAnsi="Verdana"/>
          <w:b/>
          <w:sz w:val="18"/>
          <w:szCs w:val="18"/>
        </w:rPr>
      </w:pPr>
      <w:r w:rsidRPr="009E2764">
        <w:rPr>
          <w:rFonts w:ascii="Verdana" w:eastAsia="Arial" w:hAnsi="Verdana"/>
          <w:b/>
          <w:sz w:val="18"/>
          <w:szCs w:val="18"/>
        </w:rPr>
        <w:t>WZÓR UMOWY</w:t>
      </w:r>
    </w:p>
    <w:p w14:paraId="3A0214AF" w14:textId="77777777" w:rsidR="00CA3AB4" w:rsidRPr="009E2764" w:rsidRDefault="00CA3AB4" w:rsidP="00CA3AB4">
      <w:pPr>
        <w:spacing w:after="120"/>
        <w:rPr>
          <w:rFonts w:ascii="Verdana" w:eastAsia="Times New Roman" w:hAnsi="Verdana"/>
          <w:sz w:val="18"/>
          <w:szCs w:val="18"/>
        </w:rPr>
      </w:pPr>
    </w:p>
    <w:p w14:paraId="7CE04AD2" w14:textId="77777777" w:rsidR="00CA3AB4" w:rsidRPr="009E2764" w:rsidRDefault="00CA3AB4" w:rsidP="00CA3AB4">
      <w:pPr>
        <w:spacing w:after="120"/>
        <w:rPr>
          <w:rFonts w:ascii="Verdana" w:eastAsia="Arial" w:hAnsi="Verdana"/>
          <w:sz w:val="18"/>
          <w:szCs w:val="18"/>
        </w:rPr>
      </w:pPr>
      <w:r>
        <w:rPr>
          <w:rFonts w:ascii="Verdana" w:eastAsia="Arial" w:hAnsi="Verdana"/>
          <w:sz w:val="18"/>
          <w:szCs w:val="18"/>
        </w:rPr>
        <w:t>zawarta w dniu ………………………</w:t>
      </w:r>
      <w:r w:rsidRPr="009E2764">
        <w:rPr>
          <w:rFonts w:ascii="Verdana" w:eastAsia="Arial" w:hAnsi="Verdana"/>
          <w:sz w:val="18"/>
          <w:szCs w:val="18"/>
        </w:rPr>
        <w:t xml:space="preserve"> roku w </w:t>
      </w:r>
      <w:r>
        <w:rPr>
          <w:rFonts w:ascii="Verdana" w:eastAsia="Arial" w:hAnsi="Verdana"/>
          <w:sz w:val="18"/>
          <w:szCs w:val="18"/>
        </w:rPr>
        <w:t>………………</w:t>
      </w:r>
      <w:r w:rsidRPr="009E2764">
        <w:rPr>
          <w:rFonts w:ascii="Verdana" w:eastAsia="Arial" w:hAnsi="Verdana"/>
          <w:sz w:val="18"/>
          <w:szCs w:val="18"/>
        </w:rPr>
        <w:t xml:space="preserve"> pomiędzy:</w:t>
      </w:r>
    </w:p>
    <w:p w14:paraId="43A364E8" w14:textId="77777777" w:rsidR="00CA3AB4" w:rsidRPr="009E2764" w:rsidRDefault="00CA3AB4" w:rsidP="00CA3AB4">
      <w:pPr>
        <w:spacing w:after="120"/>
        <w:rPr>
          <w:rFonts w:ascii="Verdana" w:eastAsia="Times New Roman" w:hAnsi="Verdana"/>
          <w:sz w:val="18"/>
          <w:szCs w:val="18"/>
        </w:rPr>
      </w:pPr>
    </w:p>
    <w:p w14:paraId="230AA05E" w14:textId="7FEC8ACC" w:rsidR="00A97FC1" w:rsidRDefault="00A97FC1" w:rsidP="00A97FC1">
      <w:pPr>
        <w:spacing w:after="120"/>
        <w:ind w:left="2"/>
        <w:jc w:val="both"/>
        <w:rPr>
          <w:rFonts w:ascii="Verdana" w:eastAsia="Arial" w:hAnsi="Verdana"/>
          <w:sz w:val="18"/>
          <w:szCs w:val="18"/>
        </w:rPr>
      </w:pPr>
      <w:r>
        <w:rPr>
          <w:rFonts w:ascii="Verdana" w:eastAsia="Arial" w:hAnsi="Verdana"/>
          <w:sz w:val="18"/>
          <w:szCs w:val="18"/>
        </w:rPr>
        <w:t xml:space="preserve">W wyniku rozstrzygnięcia postępowania przetargowego nr </w:t>
      </w:r>
      <w:r w:rsidR="00FA13FA">
        <w:rPr>
          <w:rFonts w:ascii="Verdana" w:eastAsia="Arial" w:hAnsi="Verdana"/>
          <w:sz w:val="18"/>
          <w:szCs w:val="18"/>
        </w:rPr>
        <w:t>149595-2016</w:t>
      </w:r>
      <w:bookmarkStart w:id="1" w:name="_GoBack"/>
      <w:r w:rsidR="00FA13FA">
        <w:rPr>
          <w:rFonts w:ascii="Verdana" w:eastAsia="Arial" w:hAnsi="Verdana"/>
          <w:sz w:val="18"/>
          <w:szCs w:val="18"/>
        </w:rPr>
        <w:t xml:space="preserve"> </w:t>
      </w:r>
      <w:bookmarkEnd w:id="1"/>
      <w:r>
        <w:rPr>
          <w:rFonts w:ascii="Verdana" w:eastAsia="Arial" w:hAnsi="Verdana"/>
          <w:sz w:val="18"/>
          <w:szCs w:val="18"/>
        </w:rPr>
        <w:t xml:space="preserve">przeprowadzonego w trybie przetargu </w:t>
      </w:r>
      <w:r w:rsidR="00FE51D2">
        <w:rPr>
          <w:rFonts w:ascii="Verdana" w:eastAsia="Arial" w:hAnsi="Verdana"/>
          <w:sz w:val="18"/>
          <w:szCs w:val="18"/>
        </w:rPr>
        <w:t>nie</w:t>
      </w:r>
      <w:r>
        <w:rPr>
          <w:rFonts w:ascii="Verdana" w:eastAsia="Arial" w:hAnsi="Verdana"/>
          <w:sz w:val="18"/>
          <w:szCs w:val="18"/>
        </w:rPr>
        <w:t>ograniczonego zgodnie z ustawą z dnia 29 stycznia 2004 r. Prawo Zamówień Publicznych (</w:t>
      </w:r>
      <w:proofErr w:type="spellStart"/>
      <w:r>
        <w:rPr>
          <w:rFonts w:ascii="Verdana" w:eastAsia="Arial" w:hAnsi="Verdana"/>
          <w:sz w:val="18"/>
          <w:szCs w:val="18"/>
        </w:rPr>
        <w:t>t.j</w:t>
      </w:r>
      <w:proofErr w:type="spellEnd"/>
      <w:r>
        <w:rPr>
          <w:rFonts w:ascii="Verdana" w:eastAsia="Arial" w:hAnsi="Verdana"/>
          <w:sz w:val="18"/>
          <w:szCs w:val="18"/>
        </w:rPr>
        <w:t xml:space="preserve">. Dz.U. z 2015r. poz. 2164) na: </w:t>
      </w:r>
      <w:r>
        <w:rPr>
          <w:rFonts w:ascii="Verdana" w:eastAsiaTheme="minorEastAsia" w:hAnsi="Verdana" w:cs="Times New Roman"/>
          <w:bCs/>
          <w:sz w:val="18"/>
          <w:szCs w:val="18"/>
          <w:lang w:eastAsia="pl-PL"/>
        </w:rPr>
        <w:t>Opracowanie dokumentacji projektowej wraz z uzyskaniem pozwolenia na budowę oraz przeprowadzenie robót budowlanych według zasady projektuj i buduj celem przystosowania powierzchni na potrzeby magazynów Muzeum Tatrzańskiego</w:t>
      </w:r>
      <w:r>
        <w:rPr>
          <w:rFonts w:ascii="Verdana" w:eastAsia="Arial" w:hAnsi="Verdana"/>
          <w:sz w:val="18"/>
          <w:szCs w:val="18"/>
        </w:rPr>
        <w:t xml:space="preserve"> w ramach zadania inwestycyjnego </w:t>
      </w:r>
      <w:proofErr w:type="spellStart"/>
      <w:r>
        <w:rPr>
          <w:rFonts w:ascii="Verdana" w:eastAsia="Arial" w:hAnsi="Verdana"/>
          <w:sz w:val="18"/>
          <w:szCs w:val="18"/>
        </w:rPr>
        <w:t>pn</w:t>
      </w:r>
      <w:proofErr w:type="spellEnd"/>
      <w:r>
        <w:rPr>
          <w:rFonts w:ascii="Verdana" w:eastAsia="Arial" w:hAnsi="Verdana"/>
          <w:sz w:val="18"/>
          <w:szCs w:val="18"/>
        </w:rPr>
        <w:t xml:space="preserve">: </w:t>
      </w:r>
      <w:r>
        <w:rPr>
          <w:rFonts w:ascii="Verdana" w:hAnsi="Verdana" w:cs="Arial"/>
          <w:sz w:val="18"/>
          <w:szCs w:val="18"/>
        </w:rPr>
        <w:t>Przystosowanie powierzchni zewnętrznych na potrzeby magazynów Muzeum Tatrzańskiego</w:t>
      </w:r>
      <w:r>
        <w:rPr>
          <w:rFonts w:ascii="Verdana" w:eastAsia="Arial" w:hAnsi="Verdana"/>
          <w:sz w:val="18"/>
          <w:szCs w:val="18"/>
        </w:rPr>
        <w:t xml:space="preserve"> zostaje zawarta umowa następującej treści:</w:t>
      </w:r>
    </w:p>
    <w:p w14:paraId="6528DE58" w14:textId="77777777" w:rsidR="00CA3AB4" w:rsidRPr="009E2764" w:rsidRDefault="00CA3AB4" w:rsidP="00CA3AB4">
      <w:pPr>
        <w:spacing w:after="120"/>
        <w:rPr>
          <w:rFonts w:ascii="Verdana" w:eastAsia="Times New Roman" w:hAnsi="Verdana"/>
          <w:sz w:val="18"/>
          <w:szCs w:val="18"/>
        </w:rPr>
      </w:pPr>
    </w:p>
    <w:p w14:paraId="6BE6D02D" w14:textId="77777777" w:rsidR="00CA3AB4" w:rsidRPr="009E2764" w:rsidRDefault="00CA3AB4" w:rsidP="00CA3AB4">
      <w:pPr>
        <w:spacing w:after="120"/>
        <w:ind w:left="3262"/>
        <w:rPr>
          <w:rFonts w:ascii="Verdana" w:eastAsia="Arial" w:hAnsi="Verdana"/>
          <w:b/>
          <w:sz w:val="18"/>
          <w:szCs w:val="18"/>
        </w:rPr>
      </w:pPr>
      <w:r w:rsidRPr="009E2764">
        <w:rPr>
          <w:rFonts w:ascii="Verdana" w:eastAsia="Arial" w:hAnsi="Verdana"/>
          <w:b/>
          <w:sz w:val="18"/>
          <w:szCs w:val="18"/>
        </w:rPr>
        <w:t>§</w:t>
      </w:r>
      <w:r w:rsidR="00E37D68">
        <w:rPr>
          <w:rFonts w:ascii="Verdana" w:eastAsia="Arial" w:hAnsi="Verdana"/>
          <w:b/>
          <w:sz w:val="18"/>
          <w:szCs w:val="18"/>
        </w:rPr>
        <w:t xml:space="preserve"> </w:t>
      </w:r>
      <w:r w:rsidRPr="009E2764">
        <w:rPr>
          <w:rFonts w:ascii="Verdana" w:eastAsia="Arial" w:hAnsi="Verdana"/>
          <w:b/>
          <w:sz w:val="18"/>
          <w:szCs w:val="18"/>
        </w:rPr>
        <w:t>1 PRZEDMIOT UMOWY</w:t>
      </w:r>
    </w:p>
    <w:p w14:paraId="10CD3201" w14:textId="77777777" w:rsidR="00CA3AB4" w:rsidRPr="009E2764" w:rsidRDefault="00CA3AB4" w:rsidP="00CA3AB4">
      <w:pPr>
        <w:numPr>
          <w:ilvl w:val="0"/>
          <w:numId w:val="1"/>
        </w:numPr>
        <w:tabs>
          <w:tab w:val="left" w:pos="282"/>
        </w:tabs>
        <w:spacing w:after="120" w:line="240" w:lineRule="auto"/>
        <w:ind w:left="282" w:right="20" w:hanging="282"/>
        <w:jc w:val="both"/>
        <w:rPr>
          <w:rFonts w:ascii="Verdana" w:eastAsia="Arial" w:hAnsi="Verdana"/>
          <w:sz w:val="18"/>
          <w:szCs w:val="18"/>
        </w:rPr>
      </w:pPr>
      <w:r w:rsidRPr="009E2764">
        <w:rPr>
          <w:rFonts w:ascii="Verdana" w:eastAsia="Arial" w:hAnsi="Verdana"/>
          <w:sz w:val="18"/>
          <w:szCs w:val="18"/>
        </w:rPr>
        <w:t>Na podstawie niniejszej umowy Wykonawca zobowiązuje się do wykonania na rzecz Zamawiającego przedmiotu zamówienia zgodnie ze złożoną ofertą. Zakres rzeczowy zamówienia obejmuje:</w:t>
      </w:r>
    </w:p>
    <w:p w14:paraId="2B041A52" w14:textId="77777777" w:rsidR="00EE0DA5" w:rsidRDefault="00CA3AB4" w:rsidP="00520461">
      <w:pPr>
        <w:numPr>
          <w:ilvl w:val="1"/>
          <w:numId w:val="1"/>
        </w:numPr>
        <w:tabs>
          <w:tab w:val="left" w:pos="702"/>
        </w:tabs>
        <w:spacing w:after="120" w:line="240" w:lineRule="auto"/>
        <w:ind w:left="702" w:hanging="417"/>
        <w:jc w:val="both"/>
        <w:rPr>
          <w:rFonts w:ascii="Verdana" w:eastAsia="Arial" w:hAnsi="Verdana"/>
          <w:sz w:val="18"/>
          <w:szCs w:val="18"/>
        </w:rPr>
      </w:pPr>
      <w:r w:rsidRPr="009E2764">
        <w:rPr>
          <w:rFonts w:ascii="Verdana" w:eastAsia="Arial" w:hAnsi="Verdana"/>
          <w:sz w:val="18"/>
          <w:szCs w:val="18"/>
        </w:rPr>
        <w:t>wykonanie koncepcji oraz dokumentacji projektowej (zwanych dalej Dokumentacją)</w:t>
      </w:r>
      <w:r>
        <w:rPr>
          <w:rFonts w:ascii="Verdana" w:eastAsia="Arial" w:hAnsi="Verdana"/>
          <w:sz w:val="18"/>
          <w:szCs w:val="18"/>
        </w:rPr>
        <w:t xml:space="preserve"> </w:t>
      </w:r>
      <w:r w:rsidRPr="009E2764">
        <w:rPr>
          <w:rFonts w:ascii="Verdana" w:eastAsia="Arial" w:hAnsi="Verdana"/>
          <w:sz w:val="18"/>
          <w:szCs w:val="18"/>
        </w:rPr>
        <w:t>wraz uzyskaniem stosownych</w:t>
      </w:r>
      <w:r>
        <w:rPr>
          <w:rFonts w:ascii="Verdana" w:eastAsia="Arial" w:hAnsi="Verdana"/>
          <w:sz w:val="18"/>
          <w:szCs w:val="18"/>
        </w:rPr>
        <w:t xml:space="preserve"> </w:t>
      </w:r>
      <w:r w:rsidRPr="009E2764">
        <w:rPr>
          <w:rFonts w:ascii="Verdana" w:eastAsia="Arial" w:hAnsi="Verdana"/>
          <w:sz w:val="18"/>
          <w:szCs w:val="18"/>
        </w:rPr>
        <w:t>uzgodnień i decyzji administracyjnych (o ile są wymagane), z uwzględnieniem wytycznych określonych w</w:t>
      </w:r>
      <w:r>
        <w:rPr>
          <w:rFonts w:ascii="Verdana" w:eastAsia="Arial" w:hAnsi="Verdana"/>
          <w:sz w:val="18"/>
          <w:szCs w:val="18"/>
        </w:rPr>
        <w:t xml:space="preserve"> Specyfikacji Istotnych Warunków Zamówienia, w tym w</w:t>
      </w:r>
      <w:r w:rsidRPr="009E2764">
        <w:rPr>
          <w:rFonts w:ascii="Verdana" w:eastAsia="Arial" w:hAnsi="Verdana"/>
          <w:sz w:val="18"/>
          <w:szCs w:val="18"/>
        </w:rPr>
        <w:t xml:space="preserve"> Programie Funkcjonalno-Użytkow</w:t>
      </w:r>
      <w:r>
        <w:rPr>
          <w:rFonts w:ascii="Verdana" w:eastAsia="Arial" w:hAnsi="Verdana"/>
          <w:sz w:val="18"/>
          <w:szCs w:val="18"/>
        </w:rPr>
        <w:t>ym (PFU), stanowiących załącznik nr 2</w:t>
      </w:r>
      <w:r w:rsidRPr="009E2764">
        <w:rPr>
          <w:rFonts w:ascii="Verdana" w:eastAsia="Arial" w:hAnsi="Verdana"/>
          <w:sz w:val="18"/>
          <w:szCs w:val="18"/>
        </w:rPr>
        <w:t xml:space="preserve"> do niniejszej umowy</w:t>
      </w:r>
      <w:r w:rsidR="00EE0DA5">
        <w:rPr>
          <w:rFonts w:ascii="Verdana" w:eastAsia="Arial" w:hAnsi="Verdana"/>
          <w:sz w:val="18"/>
          <w:szCs w:val="18"/>
        </w:rPr>
        <w:t xml:space="preserve">. </w:t>
      </w:r>
      <w:r w:rsidR="00110D6A">
        <w:rPr>
          <w:rFonts w:ascii="Verdana" w:eastAsia="Arial" w:hAnsi="Verdana"/>
          <w:sz w:val="18"/>
          <w:szCs w:val="18"/>
        </w:rPr>
        <w:t>Wykonawca będzie odpowiedzialny za opracowanie wszystkich dokumentó</w:t>
      </w:r>
      <w:r w:rsidR="00110D6A">
        <w:rPr>
          <w:rFonts w:ascii="Verdana" w:eastAsia="Arial" w:hAnsi="Verdana"/>
          <w:sz w:val="18"/>
          <w:szCs w:val="18"/>
        </w:rPr>
        <w:fldChar w:fldCharType="begin"/>
      </w:r>
      <w:r w:rsidR="00110D6A">
        <w:rPr>
          <w:rFonts w:ascii="Verdana" w:eastAsia="Arial" w:hAnsi="Verdana"/>
          <w:sz w:val="18"/>
          <w:szCs w:val="18"/>
        </w:rPr>
        <w:instrText xml:space="preserve"> LISTNUM </w:instrText>
      </w:r>
      <w:r w:rsidR="00110D6A">
        <w:rPr>
          <w:rFonts w:ascii="Verdana" w:eastAsia="Arial" w:hAnsi="Verdana"/>
          <w:sz w:val="18"/>
          <w:szCs w:val="18"/>
        </w:rPr>
        <w:fldChar w:fldCharType="end">
          <w:numberingChange w:id="2" w:author="Muzeum" w:date="2016-07-21T15:21:00Z" w:original=""/>
        </w:fldChar>
      </w:r>
      <w:r w:rsidR="00110D6A">
        <w:rPr>
          <w:rFonts w:ascii="Verdana" w:eastAsia="Arial" w:hAnsi="Verdana"/>
          <w:sz w:val="18"/>
          <w:szCs w:val="18"/>
        </w:rPr>
        <w:t>w</w:t>
      </w:r>
      <w:r w:rsidR="00EE0DA5">
        <w:rPr>
          <w:rFonts w:ascii="Verdana" w:eastAsia="Arial" w:hAnsi="Verdana"/>
          <w:sz w:val="18"/>
          <w:szCs w:val="18"/>
        </w:rPr>
        <w:t xml:space="preserve"> określon</w:t>
      </w:r>
      <w:r w:rsidR="00110D6A">
        <w:rPr>
          <w:rFonts w:ascii="Verdana" w:eastAsia="Arial" w:hAnsi="Verdana"/>
          <w:sz w:val="18"/>
          <w:szCs w:val="18"/>
        </w:rPr>
        <w:t>ych</w:t>
      </w:r>
      <w:r w:rsidR="00EE0DA5">
        <w:rPr>
          <w:rFonts w:ascii="Verdana" w:eastAsia="Arial" w:hAnsi="Verdana"/>
          <w:sz w:val="18"/>
          <w:szCs w:val="18"/>
        </w:rPr>
        <w:t xml:space="preserve"> w PFU</w:t>
      </w:r>
      <w:r w:rsidR="00520461">
        <w:rPr>
          <w:rFonts w:ascii="Verdana" w:eastAsia="Arial" w:hAnsi="Verdana"/>
          <w:sz w:val="18"/>
          <w:szCs w:val="18"/>
        </w:rPr>
        <w:t xml:space="preserve"> oraz wymaganych przepisami prawa, w tym art. 20 Prawa budowlanego oraz § 4 ust. 1 </w:t>
      </w:r>
      <w:r w:rsidR="00520461" w:rsidRPr="00520461">
        <w:rPr>
          <w:rFonts w:ascii="Verdana" w:eastAsia="Arial" w:hAnsi="Verdana"/>
          <w:sz w:val="18"/>
          <w:szCs w:val="18"/>
        </w:rPr>
        <w:t>Rozporządzeni</w:t>
      </w:r>
      <w:r w:rsidR="00520461">
        <w:rPr>
          <w:rFonts w:ascii="Verdana" w:eastAsia="Arial" w:hAnsi="Verdana"/>
          <w:sz w:val="18"/>
          <w:szCs w:val="18"/>
        </w:rPr>
        <w:t>a</w:t>
      </w:r>
      <w:r w:rsidR="00520461" w:rsidRPr="00520461">
        <w:rPr>
          <w:rFonts w:ascii="Verdana" w:eastAsia="Arial" w:hAnsi="Verdana"/>
          <w:sz w:val="18"/>
          <w:szCs w:val="18"/>
        </w:rPr>
        <w:t xml:space="preserve"> Ministra Infrastruktury z dnia 2 września 2004 r.</w:t>
      </w:r>
      <w:r w:rsidR="00520461">
        <w:rPr>
          <w:rFonts w:ascii="Verdana" w:eastAsia="Arial" w:hAnsi="Verdana"/>
          <w:sz w:val="18"/>
          <w:szCs w:val="18"/>
        </w:rPr>
        <w:t xml:space="preserve"> </w:t>
      </w:r>
      <w:r w:rsidR="00520461" w:rsidRPr="00520461">
        <w:rPr>
          <w:rFonts w:ascii="Verdana" w:eastAsia="Arial" w:hAnsi="Verdana"/>
          <w:sz w:val="18"/>
          <w:szCs w:val="18"/>
        </w:rPr>
        <w:t>w sprawie szczegółowego zakresu i formy dokumentacji projektowej, specyfikacji technicznych wykonania i odbioru robót budowlanych oraz programu funkcjonalno-użytkowego</w:t>
      </w:r>
      <w:r w:rsidR="00EE0DA5">
        <w:rPr>
          <w:rFonts w:ascii="Verdana" w:eastAsia="Arial" w:hAnsi="Verdana"/>
          <w:sz w:val="18"/>
          <w:szCs w:val="18"/>
        </w:rPr>
        <w:t>, w tym:</w:t>
      </w:r>
    </w:p>
    <w:p w14:paraId="577279FA" w14:textId="63C0A551" w:rsidR="00EE0DA5" w:rsidRPr="00EE0DA5" w:rsidRDefault="00EE0DA5"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sidRPr="00EE0DA5">
        <w:rPr>
          <w:rFonts w:ascii="Verdana" w:eastAsia="Arial" w:hAnsi="Verdana"/>
          <w:sz w:val="18"/>
          <w:szCs w:val="18"/>
        </w:rPr>
        <w:t>koncepcji wielobranżowej oraz wizualizacj</w:t>
      </w:r>
      <w:r w:rsidR="00110D6A">
        <w:rPr>
          <w:rFonts w:ascii="Verdana" w:eastAsia="Arial" w:hAnsi="Verdana"/>
          <w:sz w:val="18"/>
          <w:szCs w:val="18"/>
        </w:rPr>
        <w:t>i przedstawiających</w:t>
      </w:r>
      <w:r w:rsidRPr="00EE0DA5">
        <w:rPr>
          <w:rFonts w:ascii="Verdana" w:eastAsia="Arial" w:hAnsi="Verdana"/>
          <w:sz w:val="18"/>
          <w:szCs w:val="18"/>
        </w:rPr>
        <w:t xml:space="preserve"> przyjęte rozwiązania;</w:t>
      </w:r>
    </w:p>
    <w:p w14:paraId="5DBE62E1" w14:textId="77777777" w:rsidR="00EE0DA5" w:rsidRPr="00EE0DA5" w:rsidRDefault="00EE0DA5"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sidRPr="00EE0DA5">
        <w:rPr>
          <w:rFonts w:ascii="Verdana" w:eastAsia="Arial" w:hAnsi="Verdana"/>
          <w:sz w:val="18"/>
          <w:szCs w:val="18"/>
        </w:rPr>
        <w:t>projekt</w:t>
      </w:r>
      <w:r w:rsidR="00110D6A">
        <w:rPr>
          <w:rFonts w:ascii="Verdana" w:eastAsia="Arial" w:hAnsi="Verdana"/>
          <w:sz w:val="18"/>
          <w:szCs w:val="18"/>
        </w:rPr>
        <w:t>u</w:t>
      </w:r>
      <w:r w:rsidRPr="00EE0DA5">
        <w:rPr>
          <w:rFonts w:ascii="Verdana" w:eastAsia="Arial" w:hAnsi="Verdana"/>
          <w:sz w:val="18"/>
          <w:szCs w:val="18"/>
        </w:rPr>
        <w:t xml:space="preserve"> budowlan</w:t>
      </w:r>
      <w:r w:rsidR="00110D6A">
        <w:rPr>
          <w:rFonts w:ascii="Verdana" w:eastAsia="Arial" w:hAnsi="Verdana"/>
          <w:sz w:val="18"/>
          <w:szCs w:val="18"/>
        </w:rPr>
        <w:t>ego</w:t>
      </w:r>
      <w:r w:rsidRPr="00EE0DA5">
        <w:rPr>
          <w:rFonts w:ascii="Verdana" w:eastAsia="Arial" w:hAnsi="Verdana"/>
          <w:sz w:val="18"/>
          <w:szCs w:val="18"/>
        </w:rPr>
        <w:t xml:space="preserve">; </w:t>
      </w:r>
    </w:p>
    <w:p w14:paraId="6BE443A0" w14:textId="77777777" w:rsidR="00EE0DA5" w:rsidRPr="00EE0DA5" w:rsidRDefault="00EE0DA5"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sidRPr="00EE0DA5">
        <w:rPr>
          <w:rFonts w:ascii="Verdana" w:eastAsia="Arial" w:hAnsi="Verdana"/>
          <w:sz w:val="18"/>
          <w:szCs w:val="18"/>
        </w:rPr>
        <w:t xml:space="preserve">kompletnego wniosku </w:t>
      </w:r>
      <w:r w:rsidR="00110D6A">
        <w:rPr>
          <w:rFonts w:ascii="Verdana" w:eastAsia="Arial" w:hAnsi="Verdana"/>
          <w:sz w:val="18"/>
          <w:szCs w:val="18"/>
        </w:rPr>
        <w:t xml:space="preserve">o wydanie decyzji o pozwoleniu na budowę, </w:t>
      </w:r>
      <w:r w:rsidRPr="00EE0DA5">
        <w:rPr>
          <w:rFonts w:ascii="Verdana" w:eastAsia="Arial" w:hAnsi="Verdana"/>
          <w:sz w:val="18"/>
          <w:szCs w:val="18"/>
        </w:rPr>
        <w:t xml:space="preserve">wraz z wszystkimi niezbędnymi załącznikami; </w:t>
      </w:r>
    </w:p>
    <w:p w14:paraId="2F0354ED" w14:textId="77777777" w:rsidR="00EE0DA5" w:rsidRPr="00EE0DA5" w:rsidRDefault="00EE0DA5"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sidRPr="00EE0DA5">
        <w:rPr>
          <w:rFonts w:ascii="Verdana" w:eastAsia="Arial" w:hAnsi="Verdana"/>
          <w:sz w:val="18"/>
          <w:szCs w:val="18"/>
        </w:rPr>
        <w:t>projekt</w:t>
      </w:r>
      <w:r w:rsidR="00110D6A">
        <w:rPr>
          <w:rFonts w:ascii="Verdana" w:eastAsia="Arial" w:hAnsi="Verdana"/>
          <w:sz w:val="18"/>
          <w:szCs w:val="18"/>
        </w:rPr>
        <w:t>ów</w:t>
      </w:r>
      <w:r w:rsidRPr="00EE0DA5">
        <w:rPr>
          <w:rFonts w:ascii="Verdana" w:eastAsia="Arial" w:hAnsi="Verdana"/>
          <w:sz w:val="18"/>
          <w:szCs w:val="18"/>
        </w:rPr>
        <w:t xml:space="preserve"> wykonawcz</w:t>
      </w:r>
      <w:r w:rsidR="00110D6A">
        <w:rPr>
          <w:rFonts w:ascii="Verdana" w:eastAsia="Arial" w:hAnsi="Verdana"/>
          <w:sz w:val="18"/>
          <w:szCs w:val="18"/>
        </w:rPr>
        <w:t>ych</w:t>
      </w:r>
      <w:r w:rsidRPr="00EE0DA5">
        <w:rPr>
          <w:rFonts w:ascii="Verdana" w:eastAsia="Arial" w:hAnsi="Verdana"/>
          <w:sz w:val="18"/>
          <w:szCs w:val="18"/>
        </w:rPr>
        <w:t>;</w:t>
      </w:r>
    </w:p>
    <w:p w14:paraId="2DDDCF0E" w14:textId="77777777" w:rsidR="00EE0DA5" w:rsidRPr="00EE0DA5" w:rsidRDefault="00110D6A"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Pr>
          <w:rFonts w:ascii="Verdana" w:eastAsia="Arial" w:hAnsi="Verdana"/>
          <w:sz w:val="18"/>
          <w:szCs w:val="18"/>
        </w:rPr>
        <w:t>projektów</w:t>
      </w:r>
      <w:r w:rsidR="00EE0DA5" w:rsidRPr="00EE0DA5">
        <w:rPr>
          <w:rFonts w:ascii="Verdana" w:eastAsia="Arial" w:hAnsi="Verdana"/>
          <w:sz w:val="18"/>
          <w:szCs w:val="18"/>
        </w:rPr>
        <w:t xml:space="preserve"> </w:t>
      </w:r>
      <w:r>
        <w:rPr>
          <w:rFonts w:ascii="Verdana" w:eastAsia="Arial" w:hAnsi="Verdana"/>
          <w:sz w:val="18"/>
          <w:szCs w:val="18"/>
        </w:rPr>
        <w:t xml:space="preserve">aranżacji </w:t>
      </w:r>
      <w:r w:rsidR="00EE0DA5" w:rsidRPr="00EE0DA5">
        <w:rPr>
          <w:rFonts w:ascii="Verdana" w:eastAsia="Arial" w:hAnsi="Verdana"/>
          <w:sz w:val="18"/>
          <w:szCs w:val="18"/>
        </w:rPr>
        <w:t>wnętrz</w:t>
      </w:r>
      <w:r>
        <w:rPr>
          <w:rFonts w:ascii="Verdana" w:eastAsia="Arial" w:hAnsi="Verdana"/>
          <w:sz w:val="18"/>
          <w:szCs w:val="18"/>
        </w:rPr>
        <w:t>,</w:t>
      </w:r>
      <w:r w:rsidR="00EE0DA5" w:rsidRPr="00EE0DA5">
        <w:rPr>
          <w:rFonts w:ascii="Verdana" w:eastAsia="Arial" w:hAnsi="Verdana"/>
          <w:sz w:val="18"/>
          <w:szCs w:val="18"/>
        </w:rPr>
        <w:t xml:space="preserve"> z zakresem ustalonym przez inwestora po uzgodnieniu koncepcji; </w:t>
      </w:r>
    </w:p>
    <w:p w14:paraId="315D2673" w14:textId="62DB4D8F" w:rsidR="00EE0DA5" w:rsidRPr="00EE0DA5" w:rsidRDefault="00110D6A"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Pr>
          <w:rFonts w:ascii="Verdana" w:eastAsia="Arial" w:hAnsi="Verdana"/>
          <w:sz w:val="18"/>
          <w:szCs w:val="18"/>
        </w:rPr>
        <w:t>przedmiarów</w:t>
      </w:r>
      <w:r w:rsidRPr="00EE0DA5">
        <w:rPr>
          <w:rFonts w:ascii="Verdana" w:eastAsia="Arial" w:hAnsi="Verdana"/>
          <w:sz w:val="18"/>
          <w:szCs w:val="18"/>
        </w:rPr>
        <w:t xml:space="preserve"> robót </w:t>
      </w:r>
      <w:r>
        <w:rPr>
          <w:rFonts w:ascii="Verdana" w:eastAsia="Arial" w:hAnsi="Verdana"/>
          <w:sz w:val="18"/>
          <w:szCs w:val="18"/>
        </w:rPr>
        <w:t xml:space="preserve">i </w:t>
      </w:r>
      <w:r w:rsidR="00EE0DA5" w:rsidRPr="00EE0DA5">
        <w:rPr>
          <w:rFonts w:ascii="Verdana" w:eastAsia="Arial" w:hAnsi="Verdana"/>
          <w:sz w:val="18"/>
          <w:szCs w:val="18"/>
        </w:rPr>
        <w:t>kosztorys</w:t>
      </w:r>
      <w:r>
        <w:rPr>
          <w:rFonts w:ascii="Verdana" w:eastAsia="Arial" w:hAnsi="Verdana"/>
          <w:sz w:val="18"/>
          <w:szCs w:val="18"/>
        </w:rPr>
        <w:t>ów</w:t>
      </w:r>
      <w:r w:rsidR="002F290D">
        <w:rPr>
          <w:rFonts w:ascii="Verdana" w:eastAsia="Arial" w:hAnsi="Verdana"/>
          <w:sz w:val="18"/>
          <w:szCs w:val="18"/>
        </w:rPr>
        <w:t xml:space="preserve"> (sporządzonych metodą uproszczoną)</w:t>
      </w:r>
      <w:r w:rsidR="00EE0DA5" w:rsidRPr="00EE0DA5">
        <w:rPr>
          <w:rFonts w:ascii="Verdana" w:eastAsia="Arial" w:hAnsi="Verdana"/>
          <w:sz w:val="18"/>
          <w:szCs w:val="18"/>
        </w:rPr>
        <w:t>;</w:t>
      </w:r>
    </w:p>
    <w:p w14:paraId="5D98E5DD" w14:textId="77777777" w:rsidR="00CA3AB4" w:rsidRPr="00EE0DA5" w:rsidRDefault="00EE0DA5" w:rsidP="00EE0DA5">
      <w:pPr>
        <w:pStyle w:val="Akapitzlist"/>
        <w:numPr>
          <w:ilvl w:val="1"/>
          <w:numId w:val="2"/>
        </w:numPr>
        <w:tabs>
          <w:tab w:val="left" w:pos="1134"/>
        </w:tabs>
        <w:spacing w:after="120" w:line="240" w:lineRule="auto"/>
        <w:ind w:left="1134" w:hanging="414"/>
        <w:jc w:val="both"/>
        <w:rPr>
          <w:rFonts w:ascii="Verdana" w:eastAsia="Arial" w:hAnsi="Verdana"/>
          <w:sz w:val="18"/>
          <w:szCs w:val="18"/>
        </w:rPr>
      </w:pPr>
      <w:r w:rsidRPr="00EE0DA5">
        <w:rPr>
          <w:rFonts w:ascii="Verdana" w:eastAsia="Arial" w:hAnsi="Verdana"/>
          <w:sz w:val="18"/>
          <w:szCs w:val="18"/>
        </w:rPr>
        <w:t>specyfikacj</w:t>
      </w:r>
      <w:r w:rsidR="00110D6A">
        <w:rPr>
          <w:rFonts w:ascii="Verdana" w:eastAsia="Arial" w:hAnsi="Verdana"/>
          <w:sz w:val="18"/>
          <w:szCs w:val="18"/>
        </w:rPr>
        <w:t>i</w:t>
      </w:r>
      <w:r w:rsidRPr="00EE0DA5">
        <w:rPr>
          <w:rFonts w:ascii="Verdana" w:eastAsia="Arial" w:hAnsi="Verdana"/>
          <w:sz w:val="18"/>
          <w:szCs w:val="18"/>
        </w:rPr>
        <w:t xml:space="preserve"> techniczn</w:t>
      </w:r>
      <w:r w:rsidR="00110D6A">
        <w:rPr>
          <w:rFonts w:ascii="Verdana" w:eastAsia="Arial" w:hAnsi="Verdana"/>
          <w:sz w:val="18"/>
          <w:szCs w:val="18"/>
        </w:rPr>
        <w:t>ych</w:t>
      </w:r>
      <w:r w:rsidRPr="00EE0DA5">
        <w:rPr>
          <w:rFonts w:ascii="Verdana" w:eastAsia="Arial" w:hAnsi="Verdana"/>
          <w:sz w:val="18"/>
          <w:szCs w:val="18"/>
        </w:rPr>
        <w:t xml:space="preserve"> wykonania niezbędnych robót budowlanych</w:t>
      </w:r>
      <w:r w:rsidR="00110D6A">
        <w:rPr>
          <w:rFonts w:ascii="Verdana" w:eastAsia="Arial" w:hAnsi="Verdana"/>
          <w:sz w:val="18"/>
          <w:szCs w:val="18"/>
        </w:rPr>
        <w:t xml:space="preserve"> (zwanych dalej: STWIORB)</w:t>
      </w:r>
      <w:r w:rsidR="00CA3AB4" w:rsidRPr="00EE0DA5">
        <w:rPr>
          <w:rFonts w:ascii="Verdana" w:eastAsia="Arial" w:hAnsi="Verdana"/>
          <w:sz w:val="18"/>
          <w:szCs w:val="18"/>
        </w:rPr>
        <w:t>;</w:t>
      </w:r>
    </w:p>
    <w:p w14:paraId="4DB73231" w14:textId="77777777" w:rsidR="00CA3AB4" w:rsidRDefault="00CA3AB4" w:rsidP="00EE0DA5">
      <w:pPr>
        <w:numPr>
          <w:ilvl w:val="0"/>
          <w:numId w:val="59"/>
        </w:numPr>
        <w:tabs>
          <w:tab w:val="left" w:pos="702"/>
        </w:tabs>
        <w:spacing w:after="120" w:line="240" w:lineRule="auto"/>
        <w:ind w:left="702" w:right="20" w:hanging="417"/>
        <w:jc w:val="both"/>
        <w:rPr>
          <w:rFonts w:ascii="Verdana" w:eastAsia="Arial" w:hAnsi="Verdana"/>
          <w:sz w:val="18"/>
          <w:szCs w:val="18"/>
        </w:rPr>
      </w:pPr>
      <w:r w:rsidRPr="009E2764">
        <w:rPr>
          <w:rFonts w:ascii="Verdana" w:eastAsia="Arial" w:hAnsi="Verdana"/>
          <w:sz w:val="18"/>
          <w:szCs w:val="18"/>
        </w:rPr>
        <w:t xml:space="preserve">wykonanie robót budowlanych zgodnie z opracowaną </w:t>
      </w:r>
      <w:r>
        <w:rPr>
          <w:rFonts w:ascii="Verdana" w:eastAsia="Arial" w:hAnsi="Verdana"/>
          <w:sz w:val="18"/>
          <w:szCs w:val="18"/>
        </w:rPr>
        <w:t>Dokumentacją, z</w:t>
      </w:r>
      <w:r w:rsidRPr="009E2764">
        <w:rPr>
          <w:rFonts w:ascii="Verdana" w:eastAsia="Arial" w:hAnsi="Verdana"/>
          <w:sz w:val="18"/>
          <w:szCs w:val="18"/>
        </w:rPr>
        <w:t xml:space="preserve"> uwzględnieniem wytycznych określonych w </w:t>
      </w:r>
      <w:r>
        <w:rPr>
          <w:rFonts w:ascii="Verdana" w:eastAsia="Arial" w:hAnsi="Verdana"/>
          <w:sz w:val="18"/>
          <w:szCs w:val="18"/>
        </w:rPr>
        <w:t>SIWZ oraz zgodnie z zasadami wiedzy technicznej</w:t>
      </w:r>
      <w:r w:rsidRPr="009E2764">
        <w:rPr>
          <w:rFonts w:ascii="Verdana" w:eastAsia="Arial" w:hAnsi="Verdana"/>
          <w:sz w:val="18"/>
          <w:szCs w:val="18"/>
        </w:rPr>
        <w:t>;</w:t>
      </w:r>
    </w:p>
    <w:p w14:paraId="123B4C08" w14:textId="77777777" w:rsidR="002F290D" w:rsidRPr="009E2764" w:rsidRDefault="002F290D" w:rsidP="00EE0DA5">
      <w:pPr>
        <w:numPr>
          <w:ilvl w:val="0"/>
          <w:numId w:val="59"/>
        </w:numPr>
        <w:tabs>
          <w:tab w:val="left" w:pos="702"/>
        </w:tabs>
        <w:spacing w:after="120" w:line="240" w:lineRule="auto"/>
        <w:ind w:left="702" w:right="20" w:hanging="417"/>
        <w:jc w:val="both"/>
        <w:rPr>
          <w:rFonts w:ascii="Verdana" w:eastAsia="Arial" w:hAnsi="Verdana"/>
          <w:sz w:val="18"/>
          <w:szCs w:val="18"/>
        </w:rPr>
      </w:pPr>
    </w:p>
    <w:p w14:paraId="080D52A7" w14:textId="77777777" w:rsidR="00CA3AB4" w:rsidRPr="009E2764" w:rsidRDefault="00CA3AB4" w:rsidP="00EE0DA5">
      <w:pPr>
        <w:numPr>
          <w:ilvl w:val="0"/>
          <w:numId w:val="59"/>
        </w:numPr>
        <w:tabs>
          <w:tab w:val="left" w:pos="702"/>
        </w:tabs>
        <w:spacing w:after="120" w:line="240" w:lineRule="auto"/>
        <w:ind w:left="702" w:hanging="417"/>
        <w:jc w:val="both"/>
        <w:rPr>
          <w:rFonts w:ascii="Verdana" w:eastAsia="Arial" w:hAnsi="Verdana"/>
          <w:sz w:val="18"/>
          <w:szCs w:val="18"/>
        </w:rPr>
      </w:pPr>
      <w:r w:rsidRPr="009E2764">
        <w:rPr>
          <w:rFonts w:ascii="Verdana" w:eastAsia="Arial" w:hAnsi="Verdana"/>
          <w:sz w:val="18"/>
          <w:szCs w:val="18"/>
        </w:rPr>
        <w:t>przekazanie Zamawiającemu</w:t>
      </w:r>
      <w:r w:rsidR="00110D6A">
        <w:rPr>
          <w:rFonts w:ascii="Verdana" w:eastAsia="Arial" w:hAnsi="Verdana"/>
          <w:sz w:val="18"/>
          <w:szCs w:val="18"/>
        </w:rPr>
        <w:t xml:space="preserve"> dokumenty w następującej formie i ilości egzemplarzy</w:t>
      </w:r>
      <w:r w:rsidRPr="009E2764">
        <w:rPr>
          <w:rFonts w:ascii="Verdana" w:eastAsia="Arial" w:hAnsi="Verdana"/>
          <w:sz w:val="18"/>
          <w:szCs w:val="18"/>
        </w:rPr>
        <w:t>:</w:t>
      </w:r>
    </w:p>
    <w:p w14:paraId="022883C6" w14:textId="6CC56190" w:rsidR="00CA3AB4" w:rsidRPr="009E2764" w:rsidRDefault="00CE43DC" w:rsidP="00EE0DA5">
      <w:pPr>
        <w:numPr>
          <w:ilvl w:val="1"/>
          <w:numId w:val="59"/>
        </w:numPr>
        <w:tabs>
          <w:tab w:val="left" w:pos="1142"/>
        </w:tabs>
        <w:spacing w:after="120" w:line="240" w:lineRule="auto"/>
        <w:ind w:left="1142" w:hanging="432"/>
        <w:jc w:val="both"/>
        <w:rPr>
          <w:rFonts w:ascii="Verdana" w:eastAsia="Arial" w:hAnsi="Verdana"/>
          <w:sz w:val="18"/>
          <w:szCs w:val="18"/>
        </w:rPr>
      </w:pPr>
      <w:r>
        <w:rPr>
          <w:rFonts w:ascii="Verdana" w:eastAsia="Arial" w:hAnsi="Verdana"/>
          <w:sz w:val="18"/>
          <w:szCs w:val="18"/>
        </w:rPr>
        <w:t>2</w:t>
      </w:r>
      <w:r w:rsidRPr="009E2764">
        <w:rPr>
          <w:rFonts w:ascii="Verdana" w:eastAsia="Arial" w:hAnsi="Verdana"/>
          <w:sz w:val="18"/>
          <w:szCs w:val="18"/>
        </w:rPr>
        <w:t xml:space="preserve"> egz</w:t>
      </w:r>
      <w:r>
        <w:rPr>
          <w:rFonts w:ascii="Verdana" w:eastAsia="Arial" w:hAnsi="Verdana"/>
          <w:sz w:val="18"/>
          <w:szCs w:val="18"/>
        </w:rPr>
        <w:t>emplarze</w:t>
      </w:r>
      <w:r w:rsidRPr="009E2764">
        <w:rPr>
          <w:rFonts w:ascii="Verdana" w:eastAsia="Arial" w:hAnsi="Verdana"/>
          <w:sz w:val="18"/>
          <w:szCs w:val="18"/>
        </w:rPr>
        <w:t xml:space="preserve"> </w:t>
      </w:r>
      <w:r w:rsidR="00CA3AB4" w:rsidRPr="009E2764">
        <w:rPr>
          <w:rFonts w:ascii="Verdana" w:eastAsia="Arial" w:hAnsi="Verdana"/>
          <w:sz w:val="18"/>
          <w:szCs w:val="18"/>
        </w:rPr>
        <w:t>koncepcji w wersji elektronicznej do akceptacji Zamawiającego</w:t>
      </w:r>
      <w:r w:rsidR="00110D6A">
        <w:rPr>
          <w:rFonts w:ascii="Verdana" w:eastAsia="Arial" w:hAnsi="Verdana"/>
          <w:sz w:val="18"/>
          <w:szCs w:val="18"/>
        </w:rPr>
        <w:t xml:space="preserve"> (płyta CD formaty </w:t>
      </w:r>
      <w:proofErr w:type="spellStart"/>
      <w:r w:rsidR="00110D6A">
        <w:rPr>
          <w:rFonts w:ascii="Verdana" w:eastAsia="Arial" w:hAnsi="Verdana"/>
          <w:sz w:val="18"/>
          <w:szCs w:val="18"/>
        </w:rPr>
        <w:t>dwg</w:t>
      </w:r>
      <w:proofErr w:type="spellEnd"/>
      <w:r w:rsidR="00110D6A">
        <w:rPr>
          <w:rFonts w:ascii="Verdana" w:eastAsia="Arial" w:hAnsi="Verdana"/>
          <w:sz w:val="18"/>
          <w:szCs w:val="18"/>
        </w:rPr>
        <w:t xml:space="preserve">, </w:t>
      </w:r>
      <w:proofErr w:type="spellStart"/>
      <w:r w:rsidR="00110D6A">
        <w:rPr>
          <w:rFonts w:ascii="Verdana" w:eastAsia="Arial" w:hAnsi="Verdana"/>
          <w:sz w:val="18"/>
          <w:szCs w:val="18"/>
        </w:rPr>
        <w:t>doc</w:t>
      </w:r>
      <w:proofErr w:type="spellEnd"/>
      <w:r w:rsidR="00110D6A">
        <w:rPr>
          <w:rFonts w:ascii="Verdana" w:eastAsia="Arial" w:hAnsi="Verdana"/>
          <w:sz w:val="18"/>
          <w:szCs w:val="18"/>
        </w:rPr>
        <w:t>, pdf itp.)</w:t>
      </w:r>
      <w:r w:rsidR="00CA3AB4" w:rsidRPr="009E2764">
        <w:rPr>
          <w:rFonts w:ascii="Verdana" w:eastAsia="Arial" w:hAnsi="Verdana"/>
          <w:sz w:val="18"/>
          <w:szCs w:val="18"/>
        </w:rPr>
        <w:t>;</w:t>
      </w:r>
    </w:p>
    <w:p w14:paraId="6753F1C2" w14:textId="77777777" w:rsidR="00CA3AB4" w:rsidRPr="009E2764" w:rsidRDefault="00CA3AB4" w:rsidP="00EE0DA5">
      <w:pPr>
        <w:numPr>
          <w:ilvl w:val="1"/>
          <w:numId w:val="59"/>
        </w:numPr>
        <w:tabs>
          <w:tab w:val="left" w:pos="1142"/>
        </w:tabs>
        <w:spacing w:after="120" w:line="240" w:lineRule="auto"/>
        <w:ind w:left="1142" w:hanging="432"/>
        <w:jc w:val="both"/>
        <w:rPr>
          <w:rFonts w:ascii="Verdana" w:eastAsia="Arial" w:hAnsi="Verdana"/>
          <w:sz w:val="18"/>
          <w:szCs w:val="18"/>
        </w:rPr>
      </w:pPr>
      <w:r w:rsidRPr="009E2764">
        <w:rPr>
          <w:rFonts w:ascii="Verdana" w:eastAsia="Arial" w:hAnsi="Verdana"/>
          <w:sz w:val="18"/>
          <w:szCs w:val="18"/>
        </w:rPr>
        <w:t>2 egz</w:t>
      </w:r>
      <w:r w:rsidR="00110D6A">
        <w:rPr>
          <w:rFonts w:ascii="Verdana" w:eastAsia="Arial" w:hAnsi="Verdana"/>
          <w:sz w:val="18"/>
          <w:szCs w:val="18"/>
        </w:rPr>
        <w:t>emplarze</w:t>
      </w:r>
      <w:r w:rsidRPr="009E2764">
        <w:rPr>
          <w:rFonts w:ascii="Verdana" w:eastAsia="Arial" w:hAnsi="Verdana"/>
          <w:sz w:val="18"/>
          <w:szCs w:val="18"/>
        </w:rPr>
        <w:t xml:space="preserve"> zatwierdzonej przez Zamawiającego koncepcji w wersji elektronicznej;</w:t>
      </w:r>
    </w:p>
    <w:p w14:paraId="1A6E8D7A" w14:textId="141F6AA8" w:rsidR="00CA3AB4" w:rsidRPr="009E2764" w:rsidRDefault="00CE43DC" w:rsidP="00EE0DA5">
      <w:pPr>
        <w:numPr>
          <w:ilvl w:val="1"/>
          <w:numId w:val="59"/>
        </w:numPr>
        <w:tabs>
          <w:tab w:val="left" w:pos="1142"/>
        </w:tabs>
        <w:spacing w:after="120" w:line="240" w:lineRule="auto"/>
        <w:ind w:left="1142" w:hanging="432"/>
        <w:jc w:val="both"/>
        <w:rPr>
          <w:rFonts w:ascii="Verdana" w:eastAsia="Arial" w:hAnsi="Verdana"/>
          <w:sz w:val="18"/>
          <w:szCs w:val="18"/>
        </w:rPr>
      </w:pPr>
      <w:r>
        <w:rPr>
          <w:rFonts w:ascii="Verdana" w:eastAsia="Arial" w:hAnsi="Verdana"/>
          <w:sz w:val="18"/>
          <w:szCs w:val="18"/>
        </w:rPr>
        <w:t>5</w:t>
      </w:r>
      <w:r w:rsidRPr="009E2764">
        <w:rPr>
          <w:rFonts w:ascii="Verdana" w:eastAsia="Arial" w:hAnsi="Verdana"/>
          <w:sz w:val="18"/>
          <w:szCs w:val="18"/>
        </w:rPr>
        <w:t xml:space="preserve"> egzemplarz</w:t>
      </w:r>
      <w:r>
        <w:rPr>
          <w:rFonts w:ascii="Verdana" w:eastAsia="Arial" w:hAnsi="Verdana"/>
          <w:sz w:val="18"/>
          <w:szCs w:val="18"/>
        </w:rPr>
        <w:t>y</w:t>
      </w:r>
      <w:r w:rsidRPr="009E2764">
        <w:rPr>
          <w:rFonts w:ascii="Verdana" w:eastAsia="Arial" w:hAnsi="Verdana"/>
          <w:sz w:val="18"/>
          <w:szCs w:val="18"/>
        </w:rPr>
        <w:t xml:space="preserve"> </w:t>
      </w:r>
      <w:r w:rsidR="00CA3AB4" w:rsidRPr="009E2764">
        <w:rPr>
          <w:rFonts w:ascii="Verdana" w:eastAsia="Arial" w:hAnsi="Verdana"/>
          <w:sz w:val="18"/>
          <w:szCs w:val="18"/>
        </w:rPr>
        <w:t>pr</w:t>
      </w:r>
      <w:r w:rsidR="00110D6A">
        <w:rPr>
          <w:rFonts w:ascii="Verdana" w:eastAsia="Arial" w:hAnsi="Verdana"/>
          <w:sz w:val="18"/>
          <w:szCs w:val="18"/>
        </w:rPr>
        <w:t>ojektu budowlanego w tym: 2 egzemplarze</w:t>
      </w:r>
      <w:r w:rsidR="00CA3AB4" w:rsidRPr="009E2764">
        <w:rPr>
          <w:rFonts w:ascii="Verdana" w:eastAsia="Arial" w:hAnsi="Verdana"/>
          <w:sz w:val="18"/>
          <w:szCs w:val="18"/>
        </w:rPr>
        <w:t xml:space="preserve"> z pieczątkami właściwego organu administracji architektoniczno-budowlanej, stanowiące załącznik do pozwolenia na budowę;</w:t>
      </w:r>
    </w:p>
    <w:p w14:paraId="1E363E50" w14:textId="77777777" w:rsidR="00CA3AB4" w:rsidRPr="009E2764" w:rsidRDefault="00CA3AB4" w:rsidP="00CA3AB4">
      <w:pPr>
        <w:tabs>
          <w:tab w:val="left" w:pos="1121"/>
        </w:tabs>
        <w:spacing w:after="120"/>
        <w:ind w:left="1142" w:right="20" w:hanging="439"/>
        <w:jc w:val="both"/>
        <w:rPr>
          <w:rFonts w:ascii="Verdana" w:eastAsia="Arial" w:hAnsi="Verdana"/>
          <w:sz w:val="18"/>
          <w:szCs w:val="18"/>
        </w:rPr>
      </w:pPr>
      <w:r w:rsidRPr="00D94D68">
        <w:rPr>
          <w:rFonts w:ascii="Verdana" w:eastAsia="Arial" w:hAnsi="Verdana"/>
          <w:sz w:val="18"/>
          <w:szCs w:val="18"/>
        </w:rPr>
        <w:t>d)</w:t>
      </w:r>
      <w:r w:rsidRPr="00D94D68">
        <w:rPr>
          <w:rFonts w:ascii="Verdana" w:eastAsia="Times New Roman" w:hAnsi="Verdana"/>
          <w:sz w:val="18"/>
          <w:szCs w:val="18"/>
        </w:rPr>
        <w:tab/>
      </w:r>
      <w:r w:rsidR="00110D6A">
        <w:rPr>
          <w:rFonts w:ascii="Verdana" w:eastAsia="Arial" w:hAnsi="Verdana"/>
          <w:sz w:val="18"/>
          <w:szCs w:val="18"/>
        </w:rPr>
        <w:t>1 egzemplarz</w:t>
      </w:r>
      <w:r w:rsidRPr="00D94D68">
        <w:rPr>
          <w:rFonts w:ascii="Verdana" w:eastAsia="Arial" w:hAnsi="Verdana"/>
          <w:sz w:val="18"/>
          <w:szCs w:val="18"/>
        </w:rPr>
        <w:t xml:space="preserve"> projektu wykonawczego </w:t>
      </w:r>
      <w:r w:rsidR="00110D6A">
        <w:rPr>
          <w:rFonts w:ascii="Verdana" w:eastAsia="Arial" w:hAnsi="Verdana"/>
          <w:sz w:val="18"/>
          <w:szCs w:val="18"/>
        </w:rPr>
        <w:t xml:space="preserve">i STWIORB </w:t>
      </w:r>
      <w:r w:rsidRPr="00D94D68">
        <w:rPr>
          <w:rFonts w:ascii="Verdana" w:eastAsia="Arial" w:hAnsi="Verdana"/>
          <w:sz w:val="18"/>
          <w:szCs w:val="18"/>
        </w:rPr>
        <w:t>w formie papierowej i 1 egz</w:t>
      </w:r>
      <w:r w:rsidR="00110D6A">
        <w:rPr>
          <w:rFonts w:ascii="Verdana" w:eastAsia="Arial" w:hAnsi="Verdana"/>
          <w:sz w:val="18"/>
          <w:szCs w:val="18"/>
        </w:rPr>
        <w:t>emplarz</w:t>
      </w:r>
      <w:r w:rsidRPr="00D94D68">
        <w:rPr>
          <w:rFonts w:ascii="Verdana" w:eastAsia="Arial" w:hAnsi="Verdana"/>
          <w:sz w:val="18"/>
          <w:szCs w:val="18"/>
        </w:rPr>
        <w:t xml:space="preserve"> </w:t>
      </w:r>
      <w:r w:rsidR="00110D6A">
        <w:rPr>
          <w:rFonts w:ascii="Verdana" w:eastAsia="Arial" w:hAnsi="Verdana"/>
          <w:sz w:val="18"/>
          <w:szCs w:val="18"/>
        </w:rPr>
        <w:t>ich</w:t>
      </w:r>
      <w:r w:rsidRPr="00D94D68">
        <w:rPr>
          <w:rFonts w:ascii="Verdana" w:eastAsia="Arial" w:hAnsi="Verdana"/>
          <w:sz w:val="18"/>
          <w:szCs w:val="18"/>
        </w:rPr>
        <w:t xml:space="preserve"> wersji elekt</w:t>
      </w:r>
      <w:r w:rsidR="00110D6A">
        <w:rPr>
          <w:rFonts w:ascii="Verdana" w:eastAsia="Arial" w:hAnsi="Verdana"/>
          <w:sz w:val="18"/>
          <w:szCs w:val="18"/>
        </w:rPr>
        <w:t xml:space="preserve">ronicznej (płyta CD formaty </w:t>
      </w:r>
      <w:proofErr w:type="spellStart"/>
      <w:r w:rsidR="00110D6A">
        <w:rPr>
          <w:rFonts w:ascii="Verdana" w:eastAsia="Arial" w:hAnsi="Verdana"/>
          <w:sz w:val="18"/>
          <w:szCs w:val="18"/>
        </w:rPr>
        <w:t>dwg</w:t>
      </w:r>
      <w:proofErr w:type="spellEnd"/>
      <w:r w:rsidR="00110D6A">
        <w:rPr>
          <w:rFonts w:ascii="Verdana" w:eastAsia="Arial" w:hAnsi="Verdana"/>
          <w:sz w:val="18"/>
          <w:szCs w:val="18"/>
        </w:rPr>
        <w:t xml:space="preserve">, </w:t>
      </w:r>
      <w:proofErr w:type="spellStart"/>
      <w:r w:rsidR="00110D6A">
        <w:rPr>
          <w:rFonts w:ascii="Verdana" w:eastAsia="Arial" w:hAnsi="Verdana"/>
          <w:sz w:val="18"/>
          <w:szCs w:val="18"/>
        </w:rPr>
        <w:t>doc</w:t>
      </w:r>
      <w:proofErr w:type="spellEnd"/>
      <w:r w:rsidRPr="00D94D68">
        <w:rPr>
          <w:rFonts w:ascii="Verdana" w:eastAsia="Arial" w:hAnsi="Verdana"/>
          <w:sz w:val="18"/>
          <w:szCs w:val="18"/>
        </w:rPr>
        <w:t>, PDF itp.), a po naniesieniu stosownych poprawek, zmian i akceptacji Zamawiającego, 6 egz</w:t>
      </w:r>
      <w:r w:rsidR="00110D6A">
        <w:rPr>
          <w:rFonts w:ascii="Verdana" w:eastAsia="Arial" w:hAnsi="Verdana"/>
          <w:sz w:val="18"/>
          <w:szCs w:val="18"/>
        </w:rPr>
        <w:t>emplarzy</w:t>
      </w:r>
      <w:r w:rsidRPr="00D94D68">
        <w:rPr>
          <w:rFonts w:ascii="Verdana" w:eastAsia="Arial" w:hAnsi="Verdana"/>
          <w:sz w:val="18"/>
          <w:szCs w:val="18"/>
        </w:rPr>
        <w:t xml:space="preserve"> projektu </w:t>
      </w:r>
      <w:r w:rsidRPr="00D94D68">
        <w:rPr>
          <w:rFonts w:ascii="Verdana" w:eastAsia="Arial" w:hAnsi="Verdana"/>
          <w:sz w:val="18"/>
          <w:szCs w:val="18"/>
        </w:rPr>
        <w:lastRenderedPageBreak/>
        <w:t>wykonawczego</w:t>
      </w:r>
      <w:r w:rsidR="00110D6A">
        <w:rPr>
          <w:rFonts w:ascii="Verdana" w:eastAsia="Arial" w:hAnsi="Verdana"/>
          <w:sz w:val="18"/>
          <w:szCs w:val="18"/>
        </w:rPr>
        <w:t xml:space="preserve"> i STWIORB oraz</w:t>
      </w:r>
      <w:r w:rsidRPr="00D94D68">
        <w:rPr>
          <w:rFonts w:ascii="Verdana" w:eastAsia="Arial" w:hAnsi="Verdana"/>
          <w:sz w:val="18"/>
          <w:szCs w:val="18"/>
        </w:rPr>
        <w:t xml:space="preserve"> 2 egz</w:t>
      </w:r>
      <w:r w:rsidR="00110D6A">
        <w:rPr>
          <w:rFonts w:ascii="Verdana" w:eastAsia="Arial" w:hAnsi="Verdana"/>
          <w:sz w:val="18"/>
          <w:szCs w:val="18"/>
        </w:rPr>
        <w:t>emplarze</w:t>
      </w:r>
      <w:r w:rsidRPr="00D94D68">
        <w:rPr>
          <w:rFonts w:ascii="Verdana" w:eastAsia="Arial" w:hAnsi="Verdana"/>
          <w:sz w:val="18"/>
          <w:szCs w:val="18"/>
        </w:rPr>
        <w:t xml:space="preserve"> </w:t>
      </w:r>
      <w:r w:rsidR="00110D6A">
        <w:rPr>
          <w:rFonts w:ascii="Verdana" w:eastAsia="Arial" w:hAnsi="Verdana"/>
          <w:sz w:val="18"/>
          <w:szCs w:val="18"/>
        </w:rPr>
        <w:t>ich</w:t>
      </w:r>
      <w:r w:rsidRPr="00D94D68">
        <w:rPr>
          <w:rFonts w:ascii="Verdana" w:eastAsia="Arial" w:hAnsi="Verdana"/>
          <w:sz w:val="18"/>
          <w:szCs w:val="18"/>
        </w:rPr>
        <w:t xml:space="preserve"> wersji elektronicznej (płyta CD format </w:t>
      </w:r>
      <w:proofErr w:type="spellStart"/>
      <w:r w:rsidRPr="00D94D68">
        <w:rPr>
          <w:rFonts w:ascii="Verdana" w:eastAsia="Arial" w:hAnsi="Verdana"/>
          <w:sz w:val="18"/>
          <w:szCs w:val="18"/>
        </w:rPr>
        <w:t>dwg</w:t>
      </w:r>
      <w:proofErr w:type="spellEnd"/>
      <w:r w:rsidRPr="00D94D68">
        <w:rPr>
          <w:rFonts w:ascii="Verdana" w:eastAsia="Arial" w:hAnsi="Verdana"/>
          <w:sz w:val="18"/>
          <w:szCs w:val="18"/>
        </w:rPr>
        <w:t xml:space="preserve">, </w:t>
      </w:r>
      <w:proofErr w:type="spellStart"/>
      <w:r w:rsidRPr="00D94D68">
        <w:rPr>
          <w:rFonts w:ascii="Verdana" w:eastAsia="Arial" w:hAnsi="Verdana"/>
          <w:sz w:val="18"/>
          <w:szCs w:val="18"/>
        </w:rPr>
        <w:t>doc</w:t>
      </w:r>
      <w:proofErr w:type="spellEnd"/>
      <w:r w:rsidRPr="00D94D68">
        <w:rPr>
          <w:rFonts w:ascii="Verdana" w:eastAsia="Arial" w:hAnsi="Verdana"/>
          <w:sz w:val="18"/>
          <w:szCs w:val="18"/>
        </w:rPr>
        <w:t>, PDF itp.);</w:t>
      </w:r>
    </w:p>
    <w:p w14:paraId="2201575C" w14:textId="77777777" w:rsidR="006A268E" w:rsidRDefault="00CA3AB4" w:rsidP="00CA3AB4">
      <w:pPr>
        <w:numPr>
          <w:ilvl w:val="1"/>
          <w:numId w:val="3"/>
        </w:numPr>
        <w:tabs>
          <w:tab w:val="left" w:pos="1142"/>
        </w:tabs>
        <w:spacing w:after="120" w:line="240" w:lineRule="auto"/>
        <w:ind w:left="1142" w:hanging="432"/>
        <w:jc w:val="both"/>
        <w:rPr>
          <w:rFonts w:ascii="Verdana" w:eastAsia="Arial" w:hAnsi="Verdana"/>
          <w:sz w:val="18"/>
          <w:szCs w:val="18"/>
        </w:rPr>
      </w:pPr>
      <w:bookmarkStart w:id="3" w:name="page2"/>
      <w:bookmarkEnd w:id="3"/>
      <w:r w:rsidRPr="009E2764">
        <w:rPr>
          <w:rFonts w:ascii="Verdana" w:eastAsia="Arial" w:hAnsi="Verdana"/>
          <w:sz w:val="18"/>
          <w:szCs w:val="18"/>
        </w:rPr>
        <w:t xml:space="preserve">oświadczenie Wykonawcy, że </w:t>
      </w:r>
      <w:r w:rsidR="006A268E">
        <w:rPr>
          <w:rFonts w:ascii="Verdana" w:eastAsia="Arial" w:hAnsi="Verdana"/>
          <w:sz w:val="18"/>
          <w:szCs w:val="18"/>
        </w:rPr>
        <w:t>Dokumentacja</w:t>
      </w:r>
      <w:r w:rsidRPr="009E2764">
        <w:rPr>
          <w:rFonts w:ascii="Verdana" w:eastAsia="Arial" w:hAnsi="Verdana"/>
          <w:sz w:val="18"/>
          <w:szCs w:val="18"/>
        </w:rPr>
        <w:t xml:space="preserve"> jest kompletn</w:t>
      </w:r>
      <w:r w:rsidR="006A268E">
        <w:rPr>
          <w:rFonts w:ascii="Verdana" w:eastAsia="Arial" w:hAnsi="Verdana"/>
          <w:sz w:val="18"/>
          <w:szCs w:val="18"/>
        </w:rPr>
        <w:t>a</w:t>
      </w:r>
      <w:r w:rsidRPr="009E2764">
        <w:rPr>
          <w:rFonts w:ascii="Verdana" w:eastAsia="Arial" w:hAnsi="Verdana"/>
          <w:sz w:val="18"/>
          <w:szCs w:val="18"/>
        </w:rPr>
        <w:t xml:space="preserve"> z punktu widzenia celu, któremu ma służyć oraz że został wykonany zgodnie z umową, obowiązującymi przepisami techniczno-bu</w:t>
      </w:r>
      <w:r w:rsidR="00EC6C2E">
        <w:rPr>
          <w:rFonts w:ascii="Verdana" w:eastAsia="Arial" w:hAnsi="Verdana"/>
          <w:sz w:val="18"/>
          <w:szCs w:val="18"/>
        </w:rPr>
        <w:t>dowlanymi, normami i wytycznymi</w:t>
      </w:r>
      <w:r w:rsidR="006A268E">
        <w:rPr>
          <w:rFonts w:ascii="Verdana" w:eastAsia="Arial" w:hAnsi="Verdana"/>
          <w:sz w:val="18"/>
          <w:szCs w:val="18"/>
        </w:rPr>
        <w:t>;</w:t>
      </w:r>
    </w:p>
    <w:p w14:paraId="28812529" w14:textId="77777777" w:rsidR="00CA3AB4" w:rsidRPr="009E2764" w:rsidRDefault="006A268E" w:rsidP="00CA3AB4">
      <w:pPr>
        <w:numPr>
          <w:ilvl w:val="1"/>
          <w:numId w:val="3"/>
        </w:numPr>
        <w:tabs>
          <w:tab w:val="left" w:pos="1142"/>
        </w:tabs>
        <w:spacing w:after="120" w:line="240" w:lineRule="auto"/>
        <w:ind w:left="1142" w:hanging="432"/>
        <w:jc w:val="both"/>
        <w:rPr>
          <w:rFonts w:ascii="Verdana" w:eastAsia="Arial" w:hAnsi="Verdana"/>
          <w:sz w:val="18"/>
          <w:szCs w:val="18"/>
        </w:rPr>
      </w:pPr>
      <w:r>
        <w:rPr>
          <w:rFonts w:ascii="Verdana" w:eastAsia="Arial" w:hAnsi="Verdana"/>
          <w:sz w:val="18"/>
          <w:szCs w:val="18"/>
        </w:rPr>
        <w:t>oświadczenie Wykonawcy, że Dokumentacja jest sporządzona w sposób zgodny z wymaganiami ustawy Prawo zamówień publicznych i aktów wykonawczych do tej ustawy.</w:t>
      </w:r>
    </w:p>
    <w:p w14:paraId="7D7B6D55" w14:textId="77777777" w:rsidR="00CA3AB4" w:rsidRDefault="00CA3AB4" w:rsidP="00CA3AB4">
      <w:pPr>
        <w:numPr>
          <w:ilvl w:val="0"/>
          <w:numId w:val="4"/>
        </w:numPr>
        <w:spacing w:after="120" w:line="240" w:lineRule="auto"/>
        <w:ind w:left="562" w:hanging="562"/>
        <w:jc w:val="both"/>
        <w:rPr>
          <w:rFonts w:ascii="Verdana" w:eastAsia="Arial" w:hAnsi="Verdana"/>
          <w:sz w:val="18"/>
          <w:szCs w:val="18"/>
        </w:rPr>
      </w:pPr>
      <w:r>
        <w:rPr>
          <w:rFonts w:ascii="Verdana" w:eastAsia="Arial" w:hAnsi="Verdana"/>
          <w:sz w:val="18"/>
          <w:szCs w:val="18"/>
        </w:rPr>
        <w:t>W</w:t>
      </w:r>
      <w:r w:rsidRPr="009E2764">
        <w:rPr>
          <w:rFonts w:ascii="Verdana" w:eastAsia="Arial" w:hAnsi="Verdana"/>
          <w:sz w:val="18"/>
          <w:szCs w:val="18"/>
        </w:rPr>
        <w:t>ykonawca oświadcza, że dysponuje zespołem osób posiadającym odpowiednie uprawnienia, kwalifikacje, wiedzę i doświadczenie niezbędne do należytego wykonania przedmiotu umowy i nie istnieją żadne przeszkody zarówno prawne jak i faktyczne uniemożliwiające lub utrudniające Wykonawcy wykonanie tego zobowiązania.</w:t>
      </w:r>
    </w:p>
    <w:p w14:paraId="031E551C" w14:textId="77777777" w:rsidR="00CA3AB4" w:rsidRDefault="00CA3AB4" w:rsidP="00CA3AB4">
      <w:pPr>
        <w:numPr>
          <w:ilvl w:val="0"/>
          <w:numId w:val="4"/>
        </w:numPr>
        <w:spacing w:after="120" w:line="240" w:lineRule="auto"/>
        <w:ind w:left="562" w:hanging="562"/>
        <w:jc w:val="both"/>
        <w:rPr>
          <w:rFonts w:ascii="Verdana" w:eastAsia="Arial" w:hAnsi="Verdana"/>
          <w:sz w:val="18"/>
          <w:szCs w:val="18"/>
        </w:rPr>
      </w:pPr>
      <w:r w:rsidRPr="00BE39B5">
        <w:rPr>
          <w:rFonts w:ascii="Verdana" w:eastAsia="Arial" w:hAnsi="Verdana"/>
          <w:sz w:val="18"/>
          <w:szCs w:val="18"/>
        </w:rPr>
        <w:t>Wykonawca będzie odpowiedzialny i poniesie wszystkie koszty związane z opracowaniem projektu, uzyskaniem wszelkich niezbędnych pozwoleń, uzgodnień i zezwoleń, ekspertyz,</w:t>
      </w:r>
      <w:r w:rsidR="00325274">
        <w:rPr>
          <w:rFonts w:ascii="Verdana" w:eastAsia="Arial" w:hAnsi="Verdana"/>
          <w:sz w:val="18"/>
          <w:szCs w:val="18"/>
        </w:rPr>
        <w:t xml:space="preserve"> </w:t>
      </w:r>
      <w:r w:rsidR="00042F44">
        <w:rPr>
          <w:rFonts w:ascii="Verdana" w:eastAsia="Arial" w:hAnsi="Verdana"/>
          <w:sz w:val="18"/>
          <w:szCs w:val="18"/>
        </w:rPr>
        <w:t xml:space="preserve">inwentaryzacji architektonicznych, </w:t>
      </w:r>
      <w:r w:rsidR="00CE43DC">
        <w:rPr>
          <w:rFonts w:ascii="Verdana" w:eastAsia="Arial" w:hAnsi="Verdana"/>
          <w:sz w:val="18"/>
          <w:szCs w:val="18"/>
        </w:rPr>
        <w:t>mapy geodezyjne</w:t>
      </w:r>
      <w:r w:rsidR="00042F44">
        <w:rPr>
          <w:rFonts w:ascii="Verdana" w:eastAsia="Arial" w:hAnsi="Verdana"/>
          <w:sz w:val="18"/>
          <w:szCs w:val="18"/>
        </w:rPr>
        <w:t xml:space="preserve"> do celów projektowych</w:t>
      </w:r>
      <w:r w:rsidR="00CE43DC">
        <w:rPr>
          <w:rFonts w:ascii="Verdana" w:eastAsia="Arial" w:hAnsi="Verdana"/>
          <w:sz w:val="18"/>
          <w:szCs w:val="18"/>
        </w:rPr>
        <w:t>,</w:t>
      </w:r>
      <w:r w:rsidRPr="00BE39B5">
        <w:rPr>
          <w:rFonts w:ascii="Verdana" w:eastAsia="Arial" w:hAnsi="Verdana"/>
          <w:sz w:val="18"/>
          <w:szCs w:val="18"/>
        </w:rPr>
        <w:t xml:space="preserve"> organizacją prac niezbędnych dla zrealizowania zadań objętych umową.</w:t>
      </w:r>
    </w:p>
    <w:p w14:paraId="3DB3D722" w14:textId="77777777" w:rsidR="00CA3AB4" w:rsidRDefault="00CA3AB4" w:rsidP="00CA3AB4">
      <w:pPr>
        <w:numPr>
          <w:ilvl w:val="0"/>
          <w:numId w:val="4"/>
        </w:numPr>
        <w:spacing w:after="120" w:line="240" w:lineRule="auto"/>
        <w:ind w:left="562" w:hanging="562"/>
        <w:jc w:val="both"/>
        <w:rPr>
          <w:rFonts w:ascii="Verdana" w:eastAsia="Arial" w:hAnsi="Verdana"/>
          <w:sz w:val="18"/>
          <w:szCs w:val="18"/>
        </w:rPr>
      </w:pPr>
      <w:r w:rsidRPr="00BE39B5">
        <w:rPr>
          <w:rFonts w:ascii="Verdana" w:eastAsia="Arial" w:hAnsi="Verdana"/>
          <w:sz w:val="18"/>
          <w:szCs w:val="18"/>
        </w:rPr>
        <w:t xml:space="preserve">Wykonawca oświadcza, że na podstawie otrzymanych od Zamawiającego dokumentów posiadł znajomość ogólnych i szczególnych warunków związanych z przedmiotową nieruchomością, sąsiedztwem i jej warunkami technicznymi i mogącymi wyniknąć trudnościami, </w:t>
      </w:r>
      <w:proofErr w:type="spellStart"/>
      <w:r w:rsidRPr="00BE39B5">
        <w:rPr>
          <w:rFonts w:ascii="Verdana" w:eastAsia="Arial" w:hAnsi="Verdana"/>
          <w:sz w:val="18"/>
          <w:szCs w:val="18"/>
        </w:rPr>
        <w:t>ryzykami</w:t>
      </w:r>
      <w:proofErr w:type="spellEnd"/>
      <w:r w:rsidRPr="00BE39B5">
        <w:rPr>
          <w:rFonts w:ascii="Verdana" w:eastAsia="Arial" w:hAnsi="Verdana"/>
          <w:sz w:val="18"/>
          <w:szCs w:val="18"/>
        </w:rPr>
        <w:t xml:space="preserve"> i zakresem odpowiedzialności ściśle związanej z realizacją przedmiotu umowy. Ponadto zapoznał się z obiektem, którego dotyczy przedmiotowe zadanie i znane są mu wszelkie okoliczności wpływające na sposób projektowania, prowadzenia prac oraz ich organizację oraz uwzględnił te warunki przy określeniu ceny podanej w niniejszej umowie.</w:t>
      </w:r>
    </w:p>
    <w:p w14:paraId="37510387" w14:textId="77777777" w:rsidR="00CA3AB4" w:rsidRDefault="00CA3AB4" w:rsidP="00CA3AB4">
      <w:pPr>
        <w:numPr>
          <w:ilvl w:val="0"/>
          <w:numId w:val="4"/>
        </w:numPr>
        <w:spacing w:after="120" w:line="240" w:lineRule="auto"/>
        <w:ind w:left="562" w:hanging="562"/>
        <w:jc w:val="both"/>
        <w:rPr>
          <w:rFonts w:ascii="Verdana" w:eastAsia="Arial" w:hAnsi="Verdana"/>
          <w:sz w:val="18"/>
          <w:szCs w:val="18"/>
        </w:rPr>
      </w:pPr>
      <w:r w:rsidRPr="00BE39B5">
        <w:rPr>
          <w:rFonts w:ascii="Verdana" w:eastAsia="Arial" w:hAnsi="Verdana"/>
          <w:sz w:val="18"/>
          <w:szCs w:val="18"/>
        </w:rPr>
        <w:t>Wykonawca oświadcza, iż zapoznał się z SIWZ oraz że informacje otrzymane od Zamawiającego umożliwiły mu jednoznaczną ocenę zakresu prac objętych niniejszą Umową, warunków i czasu koniecznego do należytego i terminowego ich wykonania oraz pozwoliły na dokonanie ostatecznej kalkulacji powierzonych Wykonawcy do wykonania zadań.</w:t>
      </w:r>
    </w:p>
    <w:p w14:paraId="3A012A29" w14:textId="77777777" w:rsidR="00CA3AB4" w:rsidRDefault="00CA3AB4" w:rsidP="00CA3AB4">
      <w:pPr>
        <w:numPr>
          <w:ilvl w:val="0"/>
          <w:numId w:val="4"/>
        </w:numPr>
        <w:spacing w:after="120" w:line="240" w:lineRule="auto"/>
        <w:ind w:left="562" w:hanging="562"/>
        <w:jc w:val="both"/>
        <w:rPr>
          <w:rFonts w:ascii="Verdana" w:eastAsia="Arial" w:hAnsi="Verdana"/>
          <w:sz w:val="18"/>
          <w:szCs w:val="18"/>
        </w:rPr>
      </w:pPr>
      <w:r w:rsidRPr="00BE39B5">
        <w:rPr>
          <w:rFonts w:ascii="Verdana" w:eastAsia="Arial" w:hAnsi="Verdana"/>
          <w:sz w:val="18"/>
          <w:szCs w:val="18"/>
        </w:rPr>
        <w:t>Wykonawca zobowiązuje się do realizacji niniejszej umowy z najwyższą starannością, zgodnie z zaleceniami Zamawiającego, zasadami współczesnej wiedzy technicznej, obowiązującymi Normami, wraz z poniesieniem wszelkich potrzebnych kosztów w tym celu. Zakazuje się stosowania w dokumentacji nazw dostawców, prod</w:t>
      </w:r>
      <w:r w:rsidR="00D0486F">
        <w:rPr>
          <w:rFonts w:ascii="Verdana" w:eastAsia="Arial" w:hAnsi="Verdana"/>
          <w:sz w:val="18"/>
          <w:szCs w:val="18"/>
        </w:rPr>
        <w:t>ucentów, materiałów i urządzeń.</w:t>
      </w:r>
    </w:p>
    <w:p w14:paraId="59BB31BF" w14:textId="77777777" w:rsidR="00CA3AB4" w:rsidRPr="00BE39B5" w:rsidRDefault="00CA3AB4" w:rsidP="00CA3AB4">
      <w:pPr>
        <w:numPr>
          <w:ilvl w:val="0"/>
          <w:numId w:val="4"/>
        </w:numPr>
        <w:spacing w:after="120" w:line="240" w:lineRule="auto"/>
        <w:ind w:left="562" w:hanging="562"/>
        <w:jc w:val="both"/>
        <w:rPr>
          <w:rFonts w:ascii="Verdana" w:eastAsia="Arial" w:hAnsi="Verdana"/>
          <w:sz w:val="18"/>
          <w:szCs w:val="18"/>
        </w:rPr>
      </w:pPr>
      <w:r w:rsidRPr="00BE39B5">
        <w:rPr>
          <w:rFonts w:ascii="Verdana" w:eastAsia="Arial" w:hAnsi="Verdana"/>
          <w:sz w:val="18"/>
          <w:szCs w:val="18"/>
        </w:rPr>
        <w:t>Wykonawca jest zobowiązany w szczególności wykonywać przedmiot umowy zgodnie z niniejszą Umową i dokumentacją będącą w posiadaniu Zamawiającego, dokumentacją projektową, warunkami lub uzgodnieniami, przy czym Wykonawca przed przystąpieniem do wykonania robót objętych umową dokona weryfikacji Dokumentacji i zaleceń Zamawiającego.</w:t>
      </w:r>
    </w:p>
    <w:p w14:paraId="7D7057D5" w14:textId="77777777" w:rsidR="00CA3AB4" w:rsidRPr="009E2764" w:rsidRDefault="00CA3AB4" w:rsidP="00CA3AB4">
      <w:pPr>
        <w:spacing w:after="120"/>
        <w:ind w:left="3282"/>
        <w:rPr>
          <w:rFonts w:ascii="Verdana" w:eastAsia="Arial" w:hAnsi="Verdana"/>
          <w:b/>
          <w:sz w:val="18"/>
          <w:szCs w:val="18"/>
        </w:rPr>
      </w:pPr>
    </w:p>
    <w:p w14:paraId="59E67259" w14:textId="77777777" w:rsidR="00CA3AB4" w:rsidRPr="009E2764" w:rsidRDefault="00CA3AB4" w:rsidP="00CA3AB4">
      <w:pPr>
        <w:spacing w:after="120"/>
        <w:ind w:left="3282"/>
        <w:rPr>
          <w:rFonts w:ascii="Verdana" w:eastAsia="Arial" w:hAnsi="Verdana"/>
          <w:b/>
          <w:sz w:val="18"/>
          <w:szCs w:val="18"/>
        </w:rPr>
      </w:pPr>
      <w:r w:rsidRPr="009E2764">
        <w:rPr>
          <w:rFonts w:ascii="Verdana" w:eastAsia="Arial" w:hAnsi="Verdana"/>
          <w:b/>
          <w:sz w:val="18"/>
          <w:szCs w:val="18"/>
        </w:rPr>
        <w:t>§</w:t>
      </w:r>
      <w:r w:rsidR="00E37D68">
        <w:rPr>
          <w:rFonts w:ascii="Verdana" w:eastAsia="Arial" w:hAnsi="Verdana"/>
          <w:b/>
          <w:sz w:val="18"/>
          <w:szCs w:val="18"/>
        </w:rPr>
        <w:t xml:space="preserve"> </w:t>
      </w:r>
      <w:r w:rsidRPr="009E2764">
        <w:rPr>
          <w:rFonts w:ascii="Verdana" w:eastAsia="Arial" w:hAnsi="Verdana"/>
          <w:b/>
          <w:sz w:val="18"/>
          <w:szCs w:val="18"/>
        </w:rPr>
        <w:t>2 TERMIN REALIZACJI</w:t>
      </w:r>
    </w:p>
    <w:p w14:paraId="78BDB6CA" w14:textId="77777777" w:rsidR="00CA3AB4" w:rsidRPr="009E2764" w:rsidRDefault="00CA3AB4" w:rsidP="00CA3AB4">
      <w:pPr>
        <w:numPr>
          <w:ilvl w:val="0"/>
          <w:numId w:val="46"/>
        </w:numPr>
        <w:spacing w:after="120" w:line="240" w:lineRule="auto"/>
        <w:jc w:val="both"/>
        <w:rPr>
          <w:rFonts w:ascii="Verdana" w:eastAsia="Arial" w:hAnsi="Verdana"/>
          <w:sz w:val="18"/>
          <w:szCs w:val="18"/>
        </w:rPr>
      </w:pPr>
      <w:r w:rsidRPr="009E2764">
        <w:rPr>
          <w:rFonts w:ascii="Verdana" w:eastAsia="Arial" w:hAnsi="Verdana"/>
          <w:sz w:val="18"/>
          <w:szCs w:val="18"/>
        </w:rPr>
        <w:t>Wykonawca zobowiązuje się wykonać przedmiot umowy określony w §</w:t>
      </w:r>
      <w:r w:rsidR="00D0486F">
        <w:rPr>
          <w:rFonts w:ascii="Verdana" w:eastAsia="Arial" w:hAnsi="Verdana"/>
          <w:sz w:val="18"/>
          <w:szCs w:val="18"/>
        </w:rPr>
        <w:t xml:space="preserve"> </w:t>
      </w:r>
      <w:r w:rsidRPr="009E2764">
        <w:rPr>
          <w:rFonts w:ascii="Verdana" w:eastAsia="Arial" w:hAnsi="Verdana"/>
          <w:sz w:val="18"/>
          <w:szCs w:val="18"/>
        </w:rPr>
        <w:t xml:space="preserve">1 w terminie do </w:t>
      </w:r>
      <w:r w:rsidR="00D0486F">
        <w:rPr>
          <w:rFonts w:ascii="Verdana" w:eastAsia="Arial" w:hAnsi="Verdana"/>
          <w:sz w:val="18"/>
          <w:szCs w:val="18"/>
        </w:rPr>
        <w:t>30.11.2016 r.</w:t>
      </w:r>
      <w:r w:rsidRPr="009E2764">
        <w:rPr>
          <w:rFonts w:ascii="Verdana" w:eastAsia="Arial" w:hAnsi="Verdana"/>
          <w:sz w:val="18"/>
          <w:szCs w:val="18"/>
        </w:rPr>
        <w:t>, z czego:</w:t>
      </w:r>
    </w:p>
    <w:p w14:paraId="211A6A42" w14:textId="144B63DC" w:rsidR="00042F44" w:rsidRDefault="00CA3AB4" w:rsidP="00CA3AB4">
      <w:pPr>
        <w:numPr>
          <w:ilvl w:val="0"/>
          <w:numId w:val="47"/>
        </w:numPr>
        <w:spacing w:after="120" w:line="240" w:lineRule="auto"/>
        <w:jc w:val="both"/>
        <w:rPr>
          <w:rFonts w:ascii="Verdana" w:eastAsia="Arial" w:hAnsi="Verdana"/>
          <w:sz w:val="18"/>
          <w:szCs w:val="18"/>
        </w:rPr>
      </w:pPr>
      <w:r w:rsidRPr="009E2764">
        <w:rPr>
          <w:rFonts w:ascii="Verdana" w:eastAsia="Arial" w:hAnsi="Verdana"/>
          <w:sz w:val="18"/>
          <w:szCs w:val="18"/>
        </w:rPr>
        <w:t xml:space="preserve">wykonanie prac projektowych wraz z uzyskaniem decyzji administracyjnej o pozwoleniu na budowę w terminie do </w:t>
      </w:r>
      <w:r w:rsidR="00042F44" w:rsidRPr="004B4594">
        <w:rPr>
          <w:rFonts w:ascii="Verdana" w:eastAsia="Arial" w:hAnsi="Verdana"/>
          <w:sz w:val="18"/>
          <w:szCs w:val="18"/>
        </w:rPr>
        <w:t xml:space="preserve">90 </w:t>
      </w:r>
      <w:r w:rsidRPr="004B4594">
        <w:rPr>
          <w:rFonts w:ascii="Verdana" w:eastAsia="Arial" w:hAnsi="Verdana"/>
          <w:sz w:val="18"/>
          <w:szCs w:val="18"/>
        </w:rPr>
        <w:t>dni</w:t>
      </w:r>
      <w:r w:rsidRPr="009E2764">
        <w:rPr>
          <w:rFonts w:ascii="Verdana" w:eastAsia="Arial" w:hAnsi="Verdana"/>
          <w:sz w:val="18"/>
          <w:szCs w:val="18"/>
        </w:rPr>
        <w:t xml:space="preserve"> kalendarzowych od daty zawarcia umowy</w:t>
      </w:r>
      <w:r w:rsidR="00042F44">
        <w:rPr>
          <w:rFonts w:ascii="Verdana" w:eastAsia="Arial" w:hAnsi="Verdana"/>
          <w:sz w:val="18"/>
          <w:szCs w:val="18"/>
        </w:rPr>
        <w:t>, w tym:</w:t>
      </w:r>
    </w:p>
    <w:p w14:paraId="0D6B17A8" w14:textId="77777777" w:rsidR="00CA3AB4" w:rsidRDefault="00042F44" w:rsidP="004B4594">
      <w:pPr>
        <w:pStyle w:val="Akapitzlist"/>
        <w:numPr>
          <w:ilvl w:val="0"/>
          <w:numId w:val="61"/>
        </w:numPr>
        <w:spacing w:after="120" w:line="240" w:lineRule="auto"/>
        <w:jc w:val="both"/>
        <w:rPr>
          <w:rFonts w:ascii="Verdana" w:eastAsia="Arial" w:hAnsi="Verdana"/>
          <w:sz w:val="18"/>
          <w:szCs w:val="18"/>
        </w:rPr>
      </w:pPr>
      <w:r>
        <w:rPr>
          <w:rFonts w:ascii="Verdana" w:eastAsia="Arial" w:hAnsi="Verdana"/>
          <w:sz w:val="18"/>
          <w:szCs w:val="18"/>
        </w:rPr>
        <w:t xml:space="preserve">przedstawienie </w:t>
      </w:r>
      <w:r w:rsidRPr="00EE0DA5">
        <w:rPr>
          <w:rFonts w:ascii="Verdana" w:eastAsia="Arial" w:hAnsi="Verdana"/>
          <w:sz w:val="18"/>
          <w:szCs w:val="18"/>
        </w:rPr>
        <w:t>koncepcji wielobranżowej wraz z szacunkowym kosztorysem oraz wizualizacj</w:t>
      </w:r>
      <w:r>
        <w:rPr>
          <w:rFonts w:ascii="Verdana" w:eastAsia="Arial" w:hAnsi="Verdana"/>
          <w:sz w:val="18"/>
          <w:szCs w:val="18"/>
        </w:rPr>
        <w:t>i przedstawiających</w:t>
      </w:r>
      <w:r w:rsidRPr="00EE0DA5">
        <w:rPr>
          <w:rFonts w:ascii="Verdana" w:eastAsia="Arial" w:hAnsi="Verdana"/>
          <w:sz w:val="18"/>
          <w:szCs w:val="18"/>
        </w:rPr>
        <w:t xml:space="preserve"> przyjęte rozwiązania</w:t>
      </w:r>
      <w:r>
        <w:rPr>
          <w:rFonts w:ascii="Verdana" w:eastAsia="Arial" w:hAnsi="Verdana"/>
          <w:sz w:val="18"/>
          <w:szCs w:val="18"/>
        </w:rPr>
        <w:t xml:space="preserve"> – 14 dni kalendarzowych od daty zawarcia umowy</w:t>
      </w:r>
      <w:r w:rsidR="00CA3AB4" w:rsidRPr="004B4594">
        <w:rPr>
          <w:rFonts w:ascii="Verdana" w:eastAsia="Arial" w:hAnsi="Verdana"/>
          <w:sz w:val="18"/>
          <w:szCs w:val="18"/>
        </w:rPr>
        <w:t>;</w:t>
      </w:r>
    </w:p>
    <w:p w14:paraId="60774BEA" w14:textId="77777777" w:rsidR="00042F44" w:rsidRPr="004B4594" w:rsidRDefault="00042F44" w:rsidP="004B4594">
      <w:pPr>
        <w:pStyle w:val="Akapitzlist"/>
        <w:numPr>
          <w:ilvl w:val="0"/>
          <w:numId w:val="61"/>
        </w:numPr>
        <w:spacing w:after="120" w:line="240" w:lineRule="auto"/>
        <w:jc w:val="both"/>
        <w:rPr>
          <w:rFonts w:ascii="Verdana" w:eastAsia="Arial" w:hAnsi="Verdana"/>
          <w:sz w:val="18"/>
          <w:szCs w:val="18"/>
        </w:rPr>
      </w:pPr>
      <w:r>
        <w:rPr>
          <w:rFonts w:ascii="Verdana" w:eastAsia="Arial" w:hAnsi="Verdana"/>
          <w:sz w:val="18"/>
          <w:szCs w:val="18"/>
        </w:rPr>
        <w:t xml:space="preserve">przedstawienie projektu budowlanego i </w:t>
      </w:r>
      <w:r w:rsidRPr="00EE0DA5">
        <w:rPr>
          <w:rFonts w:ascii="Verdana" w:eastAsia="Arial" w:hAnsi="Verdana"/>
          <w:sz w:val="18"/>
          <w:szCs w:val="18"/>
        </w:rPr>
        <w:t xml:space="preserve">kompletnego wniosku </w:t>
      </w:r>
      <w:r>
        <w:rPr>
          <w:rFonts w:ascii="Verdana" w:eastAsia="Arial" w:hAnsi="Verdana"/>
          <w:sz w:val="18"/>
          <w:szCs w:val="18"/>
        </w:rPr>
        <w:t xml:space="preserve">o wydanie decyzji o pozwoleniu na budowę, </w:t>
      </w:r>
      <w:r w:rsidRPr="00EE0DA5">
        <w:rPr>
          <w:rFonts w:ascii="Verdana" w:eastAsia="Arial" w:hAnsi="Verdana"/>
          <w:sz w:val="18"/>
          <w:szCs w:val="18"/>
        </w:rPr>
        <w:t>wraz z wszystkimi niezbędnymi załącznikami</w:t>
      </w:r>
      <w:r>
        <w:rPr>
          <w:rFonts w:ascii="Verdana" w:eastAsia="Arial" w:hAnsi="Verdana"/>
          <w:sz w:val="18"/>
          <w:szCs w:val="18"/>
        </w:rPr>
        <w:t xml:space="preserve"> – 30 dni kalendarzowych od daty zawarcia umowy;</w:t>
      </w:r>
    </w:p>
    <w:p w14:paraId="5BA83F93" w14:textId="77777777" w:rsidR="00CA3AB4" w:rsidRPr="009E2764" w:rsidRDefault="00CA3AB4" w:rsidP="00CA3AB4">
      <w:pPr>
        <w:numPr>
          <w:ilvl w:val="0"/>
          <w:numId w:val="47"/>
        </w:numPr>
        <w:spacing w:after="120" w:line="240" w:lineRule="auto"/>
        <w:jc w:val="both"/>
        <w:rPr>
          <w:rFonts w:ascii="Verdana" w:eastAsia="Arial" w:hAnsi="Verdana"/>
          <w:sz w:val="18"/>
          <w:szCs w:val="18"/>
        </w:rPr>
      </w:pPr>
      <w:r w:rsidRPr="009E2764">
        <w:rPr>
          <w:rFonts w:ascii="Verdana" w:eastAsia="Arial" w:hAnsi="Verdana"/>
          <w:sz w:val="18"/>
          <w:szCs w:val="18"/>
        </w:rPr>
        <w:t xml:space="preserve">wykonanie robót budowlanych objętych SIWZ, dokumentacją projektową i pozwoleniem na budowę w terminie </w:t>
      </w:r>
      <w:r w:rsidR="00D0486F">
        <w:rPr>
          <w:rFonts w:ascii="Verdana" w:eastAsia="Arial" w:hAnsi="Verdana"/>
          <w:sz w:val="18"/>
          <w:szCs w:val="18"/>
        </w:rPr>
        <w:t>do 30.11.2016 r</w:t>
      </w:r>
      <w:r w:rsidRPr="009E2764">
        <w:rPr>
          <w:rFonts w:ascii="Verdana" w:eastAsia="Arial" w:hAnsi="Verdana"/>
          <w:sz w:val="18"/>
          <w:szCs w:val="18"/>
        </w:rPr>
        <w:t>.</w:t>
      </w:r>
    </w:p>
    <w:p w14:paraId="609BD5FF" w14:textId="77777777" w:rsidR="00CA3AB4" w:rsidRPr="009E2764" w:rsidRDefault="00CA3AB4" w:rsidP="00D0486F">
      <w:pPr>
        <w:numPr>
          <w:ilvl w:val="0"/>
          <w:numId w:val="5"/>
        </w:numPr>
        <w:tabs>
          <w:tab w:val="left" w:pos="426"/>
        </w:tabs>
        <w:spacing w:after="120" w:line="240" w:lineRule="auto"/>
        <w:ind w:left="426" w:hanging="426"/>
        <w:jc w:val="both"/>
        <w:rPr>
          <w:rFonts w:ascii="Verdana" w:eastAsia="Arial" w:hAnsi="Verdana"/>
          <w:sz w:val="18"/>
          <w:szCs w:val="18"/>
        </w:rPr>
      </w:pPr>
      <w:r w:rsidRPr="009E2764">
        <w:rPr>
          <w:rFonts w:ascii="Verdana" w:eastAsia="Arial" w:hAnsi="Verdana"/>
          <w:sz w:val="18"/>
          <w:szCs w:val="18"/>
        </w:rPr>
        <w:t>Nie później niż w terminie 7 dni kalendarzowych od daty zawarcia umowy, Wykonawca opracuje i przedstawi Zamawiającemu:</w:t>
      </w:r>
    </w:p>
    <w:p w14:paraId="556D918B" w14:textId="77777777" w:rsidR="00CA3AB4" w:rsidRPr="009E2764" w:rsidRDefault="00CA3AB4" w:rsidP="00D0486F">
      <w:pPr>
        <w:numPr>
          <w:ilvl w:val="1"/>
          <w:numId w:val="5"/>
        </w:numPr>
        <w:tabs>
          <w:tab w:val="left" w:pos="851"/>
        </w:tabs>
        <w:spacing w:after="120" w:line="240" w:lineRule="auto"/>
        <w:ind w:left="851" w:hanging="425"/>
        <w:jc w:val="both"/>
        <w:rPr>
          <w:rFonts w:ascii="Verdana" w:eastAsia="Arial" w:hAnsi="Verdana"/>
          <w:sz w:val="18"/>
          <w:szCs w:val="18"/>
        </w:rPr>
      </w:pPr>
      <w:r w:rsidRPr="009E2764">
        <w:rPr>
          <w:rFonts w:ascii="Verdana" w:eastAsia="Arial" w:hAnsi="Verdana"/>
          <w:sz w:val="18"/>
          <w:szCs w:val="18"/>
        </w:rPr>
        <w:lastRenderedPageBreak/>
        <w:t>wstępne rozwiązania projektowe – koncepcja;</w:t>
      </w:r>
    </w:p>
    <w:p w14:paraId="67756FA3" w14:textId="77777777" w:rsidR="00CA3AB4" w:rsidRPr="009E2764" w:rsidRDefault="00CA3AB4" w:rsidP="00D0486F">
      <w:pPr>
        <w:numPr>
          <w:ilvl w:val="1"/>
          <w:numId w:val="6"/>
        </w:numPr>
        <w:tabs>
          <w:tab w:val="left" w:pos="851"/>
        </w:tabs>
        <w:spacing w:after="120" w:line="240" w:lineRule="auto"/>
        <w:ind w:left="851" w:hanging="425"/>
        <w:jc w:val="both"/>
        <w:rPr>
          <w:rFonts w:ascii="Verdana" w:eastAsia="Arial" w:hAnsi="Verdana"/>
          <w:sz w:val="18"/>
          <w:szCs w:val="18"/>
        </w:rPr>
      </w:pPr>
      <w:bookmarkStart w:id="4" w:name="page3"/>
      <w:bookmarkEnd w:id="4"/>
      <w:r w:rsidRPr="009E2764">
        <w:rPr>
          <w:rFonts w:ascii="Verdana" w:eastAsia="Arial" w:hAnsi="Verdana"/>
          <w:sz w:val="18"/>
          <w:szCs w:val="18"/>
        </w:rPr>
        <w:t>Harmonogram Rzeczowo-Finansowy realizacji zamówienia (zwany dalej Harmonogramem), uwzględniając przewidywane terminy pośrednie realizacji przedmiotu umowy;</w:t>
      </w:r>
    </w:p>
    <w:p w14:paraId="1F48C0DE" w14:textId="77777777" w:rsidR="00CA3AB4" w:rsidRPr="009E2764" w:rsidRDefault="00CA3AB4" w:rsidP="00D0486F">
      <w:pPr>
        <w:numPr>
          <w:ilvl w:val="1"/>
          <w:numId w:val="6"/>
        </w:numPr>
        <w:tabs>
          <w:tab w:val="left" w:pos="851"/>
        </w:tabs>
        <w:spacing w:after="120" w:line="240" w:lineRule="auto"/>
        <w:ind w:left="851" w:hanging="425"/>
        <w:jc w:val="both"/>
        <w:rPr>
          <w:rFonts w:ascii="Verdana" w:eastAsia="Arial" w:hAnsi="Verdana"/>
          <w:sz w:val="18"/>
          <w:szCs w:val="18"/>
        </w:rPr>
      </w:pPr>
      <w:r w:rsidRPr="009E2764">
        <w:rPr>
          <w:rFonts w:ascii="Verdana" w:eastAsia="Arial" w:hAnsi="Verdana"/>
          <w:sz w:val="18"/>
          <w:szCs w:val="18"/>
        </w:rPr>
        <w:t>przygotowany dokument „zgłoszenie robót budowlanych” (dla których nie jest wymagane „pozwolenia na budowę”).</w:t>
      </w:r>
    </w:p>
    <w:p w14:paraId="451BD9C4" w14:textId="77777777" w:rsidR="00CA3AB4" w:rsidRPr="009E2764" w:rsidRDefault="00CA3AB4" w:rsidP="00CA3AB4">
      <w:pPr>
        <w:numPr>
          <w:ilvl w:val="0"/>
          <w:numId w:val="7"/>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Po uzgodnieniu Harmonogramu, lecz </w:t>
      </w:r>
      <w:r w:rsidRPr="00EB6E91">
        <w:rPr>
          <w:rFonts w:ascii="Verdana" w:eastAsia="Arial" w:hAnsi="Verdana"/>
          <w:sz w:val="18"/>
          <w:szCs w:val="18"/>
        </w:rPr>
        <w:t xml:space="preserve">nie później niż w terminie </w:t>
      </w:r>
      <w:r w:rsidRPr="004B4594">
        <w:rPr>
          <w:rFonts w:ascii="Verdana" w:eastAsia="Arial" w:hAnsi="Verdana"/>
          <w:sz w:val="18"/>
          <w:szCs w:val="18"/>
        </w:rPr>
        <w:t>30 dni</w:t>
      </w:r>
      <w:r w:rsidRPr="00EB6E91">
        <w:rPr>
          <w:rFonts w:ascii="Verdana" w:eastAsia="Arial" w:hAnsi="Verdana"/>
          <w:sz w:val="18"/>
          <w:szCs w:val="18"/>
        </w:rPr>
        <w:t xml:space="preserve"> kalendarzowych</w:t>
      </w:r>
      <w:r w:rsidRPr="009E2764">
        <w:rPr>
          <w:rFonts w:ascii="Verdana" w:eastAsia="Arial" w:hAnsi="Verdana"/>
          <w:sz w:val="18"/>
          <w:szCs w:val="18"/>
        </w:rPr>
        <w:t xml:space="preserve"> od daty zawarcia umowy, Zamawiający przekaże Wykonawcy teren robót.</w:t>
      </w:r>
    </w:p>
    <w:p w14:paraId="587E1B3A" w14:textId="77777777" w:rsidR="00CA3AB4" w:rsidRPr="009E2764" w:rsidRDefault="00CA3AB4" w:rsidP="00CA3AB4">
      <w:pPr>
        <w:numPr>
          <w:ilvl w:val="0"/>
          <w:numId w:val="7"/>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Strony ustalają, iż aktualizacja Harmonogramu w zakresie terminów pośrednich nie stanowi zmiany umowy. W przypadku zaistnienia takich okoliczności, Strony dokonają aktualizacji Harmonogramu podpisując jego uzgodnioną treść</w:t>
      </w:r>
      <w:r>
        <w:rPr>
          <w:rFonts w:ascii="Verdana" w:eastAsia="Arial" w:hAnsi="Verdana"/>
          <w:sz w:val="18"/>
          <w:szCs w:val="18"/>
        </w:rPr>
        <w:t>.</w:t>
      </w:r>
    </w:p>
    <w:p w14:paraId="78E776E7" w14:textId="77777777" w:rsidR="00CA3AB4" w:rsidRPr="009E2764" w:rsidRDefault="00CA3AB4" w:rsidP="00CA3AB4">
      <w:pPr>
        <w:numPr>
          <w:ilvl w:val="0"/>
          <w:numId w:val="7"/>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w każdym przypadku ma obowiązek w terminie 5 dni kalendarzowych od powstania przyczyny, zawiadomić Zamawiającego na piśmie o zagrożeniu dotrzymania terminu końcowego.</w:t>
      </w:r>
    </w:p>
    <w:p w14:paraId="62C97F44" w14:textId="77777777" w:rsidR="00CA3AB4" w:rsidRPr="009E2764" w:rsidRDefault="00CA3AB4" w:rsidP="00CA3AB4">
      <w:pPr>
        <w:numPr>
          <w:ilvl w:val="0"/>
          <w:numId w:val="7"/>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Dokumentem potwierdzającym przyjęcie przez Zamawiającego wykonanego przedmiotu lub części przedmiotu umowy wraz z kompletem dokumentów odbiorowych, będzie protokół odbioru podpisany bez uwag przez Zamawiającego oraz przez Wykonawcę.</w:t>
      </w:r>
    </w:p>
    <w:p w14:paraId="67243D93" w14:textId="77777777" w:rsidR="00CA3AB4" w:rsidRPr="009E2764" w:rsidRDefault="00CA3AB4" w:rsidP="00CA3AB4">
      <w:pPr>
        <w:spacing w:after="120"/>
        <w:ind w:left="3522"/>
        <w:rPr>
          <w:rFonts w:ascii="Verdana" w:eastAsia="Arial" w:hAnsi="Verdana"/>
          <w:b/>
          <w:sz w:val="18"/>
          <w:szCs w:val="18"/>
        </w:rPr>
      </w:pPr>
    </w:p>
    <w:p w14:paraId="745B237D" w14:textId="77777777" w:rsidR="00CA3AB4" w:rsidRPr="009E2764" w:rsidRDefault="00CA3AB4" w:rsidP="00CA3AB4">
      <w:pPr>
        <w:spacing w:after="120"/>
        <w:ind w:left="3522"/>
        <w:rPr>
          <w:rFonts w:ascii="Verdana" w:eastAsia="Arial" w:hAnsi="Verdana"/>
          <w:b/>
          <w:sz w:val="18"/>
          <w:szCs w:val="18"/>
        </w:rPr>
      </w:pPr>
      <w:r w:rsidRPr="009E2764">
        <w:rPr>
          <w:rFonts w:ascii="Verdana" w:eastAsia="Arial" w:hAnsi="Verdana"/>
          <w:b/>
          <w:sz w:val="18"/>
          <w:szCs w:val="18"/>
        </w:rPr>
        <w:t>§</w:t>
      </w:r>
      <w:r w:rsidR="00E37D68">
        <w:rPr>
          <w:rFonts w:ascii="Verdana" w:eastAsia="Arial" w:hAnsi="Verdana"/>
          <w:b/>
          <w:sz w:val="18"/>
          <w:szCs w:val="18"/>
        </w:rPr>
        <w:t xml:space="preserve"> </w:t>
      </w:r>
      <w:r w:rsidRPr="009E2764">
        <w:rPr>
          <w:rFonts w:ascii="Verdana" w:eastAsia="Arial" w:hAnsi="Verdana"/>
          <w:b/>
          <w:sz w:val="18"/>
          <w:szCs w:val="18"/>
        </w:rPr>
        <w:t>3 ODBIORY PRAC</w:t>
      </w:r>
    </w:p>
    <w:p w14:paraId="676D729C" w14:textId="77777777" w:rsidR="00CA3AB4" w:rsidRPr="009E2764" w:rsidRDefault="00CA3AB4" w:rsidP="00CA3AB4">
      <w:pPr>
        <w:numPr>
          <w:ilvl w:val="0"/>
          <w:numId w:val="8"/>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Zamawiający dopuszcza możliwość dokonania odbiorów częściowych przedmiotu umowy w podziale:</w:t>
      </w:r>
    </w:p>
    <w:p w14:paraId="6CD2C2C8" w14:textId="77777777" w:rsidR="00CA3AB4" w:rsidRPr="009E2764" w:rsidRDefault="00CA3AB4" w:rsidP="00CA3AB4">
      <w:pPr>
        <w:numPr>
          <w:ilvl w:val="1"/>
          <w:numId w:val="8"/>
        </w:numPr>
        <w:tabs>
          <w:tab w:val="left" w:pos="842"/>
        </w:tabs>
        <w:spacing w:after="120" w:line="240" w:lineRule="auto"/>
        <w:ind w:left="842" w:hanging="274"/>
        <w:jc w:val="both"/>
        <w:rPr>
          <w:rFonts w:ascii="Verdana" w:eastAsia="Arial" w:hAnsi="Verdana"/>
          <w:sz w:val="18"/>
          <w:szCs w:val="18"/>
        </w:rPr>
      </w:pPr>
      <w:r w:rsidRPr="009E2764">
        <w:rPr>
          <w:rFonts w:ascii="Verdana" w:eastAsia="Arial" w:hAnsi="Verdana"/>
          <w:sz w:val="18"/>
          <w:szCs w:val="18"/>
        </w:rPr>
        <w:t>odbiór prac projektowych;</w:t>
      </w:r>
    </w:p>
    <w:p w14:paraId="6C875303" w14:textId="77777777" w:rsidR="00CA3AB4" w:rsidRPr="009E2764" w:rsidRDefault="00CA3AB4" w:rsidP="00CA3AB4">
      <w:pPr>
        <w:numPr>
          <w:ilvl w:val="1"/>
          <w:numId w:val="8"/>
        </w:numPr>
        <w:tabs>
          <w:tab w:val="left" w:pos="842"/>
        </w:tabs>
        <w:spacing w:after="120" w:line="240" w:lineRule="auto"/>
        <w:ind w:left="842" w:hanging="274"/>
        <w:jc w:val="both"/>
        <w:rPr>
          <w:rFonts w:ascii="Verdana" w:eastAsia="Arial" w:hAnsi="Verdana"/>
          <w:sz w:val="18"/>
          <w:szCs w:val="18"/>
        </w:rPr>
      </w:pPr>
      <w:r w:rsidRPr="009E2764">
        <w:rPr>
          <w:rFonts w:ascii="Verdana" w:eastAsia="Arial" w:hAnsi="Verdana"/>
          <w:sz w:val="18"/>
          <w:szCs w:val="18"/>
        </w:rPr>
        <w:t>odbiór robót budowlanych – dla robót zanikających i ulegających zakryciu.</w:t>
      </w:r>
    </w:p>
    <w:p w14:paraId="1E888AB6" w14:textId="77777777" w:rsidR="00CA3AB4" w:rsidRDefault="00CA3AB4" w:rsidP="00CA3AB4">
      <w:pPr>
        <w:numPr>
          <w:ilvl w:val="0"/>
          <w:numId w:val="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Wykonawca jest zobowiązany do przekazania Zamawiającemu </w:t>
      </w:r>
      <w:r>
        <w:rPr>
          <w:rFonts w:ascii="Verdana" w:eastAsia="Arial" w:hAnsi="Verdana"/>
          <w:sz w:val="18"/>
          <w:szCs w:val="18"/>
        </w:rPr>
        <w:t xml:space="preserve">Dokumentacji </w:t>
      </w:r>
      <w:r w:rsidRPr="009E2764">
        <w:rPr>
          <w:rFonts w:ascii="Verdana" w:eastAsia="Arial" w:hAnsi="Verdana"/>
          <w:sz w:val="18"/>
          <w:szCs w:val="18"/>
        </w:rPr>
        <w:t>wraz z wykazem opracowań wchodzących w</w:t>
      </w:r>
      <w:r>
        <w:rPr>
          <w:rFonts w:ascii="Verdana" w:eastAsia="Arial" w:hAnsi="Verdana"/>
          <w:sz w:val="18"/>
          <w:szCs w:val="18"/>
        </w:rPr>
        <w:t xml:space="preserve"> jej</w:t>
      </w:r>
      <w:r w:rsidRPr="009E2764">
        <w:rPr>
          <w:rFonts w:ascii="Verdana" w:eastAsia="Arial" w:hAnsi="Verdana"/>
          <w:sz w:val="18"/>
          <w:szCs w:val="18"/>
        </w:rPr>
        <w:t xml:space="preserve"> skład </w:t>
      </w:r>
      <w:r>
        <w:rPr>
          <w:rFonts w:ascii="Verdana" w:eastAsia="Arial" w:hAnsi="Verdana"/>
          <w:sz w:val="18"/>
          <w:szCs w:val="18"/>
        </w:rPr>
        <w:t xml:space="preserve">oraz z </w:t>
      </w:r>
      <w:r w:rsidRPr="009E2764">
        <w:rPr>
          <w:rFonts w:ascii="Verdana" w:eastAsia="Arial" w:hAnsi="Verdana"/>
          <w:sz w:val="18"/>
          <w:szCs w:val="18"/>
        </w:rPr>
        <w:t>pisemnymi oświadczeniami Wykonawcy, wskazanymi w § 1 niniejszej umowy.</w:t>
      </w:r>
    </w:p>
    <w:p w14:paraId="773E1BE4" w14:textId="77777777" w:rsidR="00CA3AB4" w:rsidRPr="009E2764" w:rsidRDefault="00CA3AB4" w:rsidP="00CA3AB4">
      <w:pPr>
        <w:numPr>
          <w:ilvl w:val="0"/>
          <w:numId w:val="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Miejscem przekazania </w:t>
      </w:r>
      <w:r>
        <w:rPr>
          <w:rFonts w:ascii="Verdana" w:eastAsia="Arial" w:hAnsi="Verdana"/>
          <w:sz w:val="18"/>
          <w:szCs w:val="18"/>
        </w:rPr>
        <w:t>Dokumentacji</w:t>
      </w:r>
      <w:r w:rsidRPr="009E2764">
        <w:rPr>
          <w:rFonts w:ascii="Verdana" w:eastAsia="Arial" w:hAnsi="Verdana"/>
          <w:sz w:val="18"/>
          <w:szCs w:val="18"/>
        </w:rPr>
        <w:t xml:space="preserve"> jest siedziba Zamawiającego, chyba że Strony ustalą inaczej.</w:t>
      </w:r>
    </w:p>
    <w:p w14:paraId="24C0E760" w14:textId="77777777" w:rsidR="00CA3AB4" w:rsidRDefault="00CA3AB4" w:rsidP="00CA3AB4">
      <w:pPr>
        <w:numPr>
          <w:ilvl w:val="0"/>
          <w:numId w:val="8"/>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Zamawiający w ciągu 5 dni kalendarzowych od otrzymania projektu dokona jego oceny i przedstawi na piśmie stosowną opinię. W przypadku braku uwag Zamawiający podpisze „Protokół odbioru” projektu bez uwag potwierdzając dokonanie odbioru przekazanego przedmiotu umowy w części dotyczącej wykonania projektu.</w:t>
      </w:r>
    </w:p>
    <w:p w14:paraId="177916EF" w14:textId="77777777" w:rsidR="00CA3AB4" w:rsidRDefault="00CA3AB4" w:rsidP="00CA3AB4">
      <w:pPr>
        <w:numPr>
          <w:ilvl w:val="0"/>
          <w:numId w:val="8"/>
        </w:numPr>
        <w:tabs>
          <w:tab w:val="left" w:pos="582"/>
        </w:tabs>
        <w:spacing w:after="120" w:line="240" w:lineRule="auto"/>
        <w:ind w:left="562" w:hanging="562"/>
        <w:jc w:val="both"/>
        <w:rPr>
          <w:rFonts w:ascii="Verdana" w:eastAsia="Arial" w:hAnsi="Verdana"/>
          <w:sz w:val="18"/>
          <w:szCs w:val="18"/>
        </w:rPr>
      </w:pPr>
      <w:r w:rsidRPr="00455B50">
        <w:rPr>
          <w:rFonts w:ascii="Verdana" w:eastAsia="Arial" w:hAnsi="Verdana"/>
          <w:sz w:val="18"/>
          <w:szCs w:val="18"/>
        </w:rPr>
        <w:t>W przypadku wykrycia wad w przekaza</w:t>
      </w:r>
      <w:r>
        <w:rPr>
          <w:rFonts w:ascii="Verdana" w:eastAsia="Arial" w:hAnsi="Verdana"/>
          <w:sz w:val="18"/>
          <w:szCs w:val="18"/>
        </w:rPr>
        <w:t>nej Dokumentacji</w:t>
      </w:r>
      <w:r w:rsidRPr="00455B50">
        <w:rPr>
          <w:rFonts w:ascii="Verdana" w:eastAsia="Arial" w:hAnsi="Verdana"/>
          <w:sz w:val="18"/>
          <w:szCs w:val="18"/>
        </w:rPr>
        <w:t xml:space="preserve"> Wykonawca zobowiązany jest nanieść stosowne</w:t>
      </w:r>
      <w:r>
        <w:rPr>
          <w:rFonts w:ascii="Verdana" w:eastAsia="Arial" w:hAnsi="Verdana"/>
          <w:sz w:val="18"/>
          <w:szCs w:val="18"/>
        </w:rPr>
        <w:t xml:space="preserve"> poprawki</w:t>
      </w:r>
      <w:r w:rsidRPr="00455B50">
        <w:rPr>
          <w:rFonts w:ascii="Verdana" w:eastAsia="Arial" w:hAnsi="Verdana"/>
          <w:sz w:val="18"/>
          <w:szCs w:val="18"/>
        </w:rPr>
        <w:t xml:space="preserve"> w terminie uzgodnionym przez Strony. W przypadku nieustalenia takiego terminu wynosi on 2 dni kalendarzowe od daty przekazania Wykonawcy przez Zamawiającego informacji o nieprawidłowościach w </w:t>
      </w:r>
      <w:r>
        <w:rPr>
          <w:rFonts w:ascii="Verdana" w:eastAsia="Arial" w:hAnsi="Verdana"/>
          <w:sz w:val="18"/>
          <w:szCs w:val="18"/>
        </w:rPr>
        <w:t>Dokumentacji</w:t>
      </w:r>
      <w:r w:rsidRPr="00455B50">
        <w:rPr>
          <w:rFonts w:ascii="Verdana" w:eastAsia="Arial" w:hAnsi="Verdana"/>
          <w:sz w:val="18"/>
          <w:szCs w:val="18"/>
        </w:rPr>
        <w:t>.</w:t>
      </w:r>
    </w:p>
    <w:p w14:paraId="1B718620" w14:textId="77777777" w:rsidR="00CA3AB4" w:rsidRDefault="00CA3AB4" w:rsidP="00CA3AB4">
      <w:pPr>
        <w:numPr>
          <w:ilvl w:val="0"/>
          <w:numId w:val="8"/>
        </w:numPr>
        <w:tabs>
          <w:tab w:val="left" w:pos="582"/>
        </w:tabs>
        <w:spacing w:after="120" w:line="240" w:lineRule="auto"/>
        <w:ind w:left="562" w:hanging="562"/>
        <w:jc w:val="both"/>
        <w:rPr>
          <w:rFonts w:ascii="Verdana" w:eastAsia="Arial" w:hAnsi="Verdana"/>
          <w:sz w:val="18"/>
          <w:szCs w:val="18"/>
        </w:rPr>
      </w:pPr>
      <w:r w:rsidRPr="00455B50">
        <w:rPr>
          <w:rFonts w:ascii="Verdana" w:eastAsia="Arial" w:hAnsi="Verdana"/>
          <w:sz w:val="18"/>
          <w:szCs w:val="18"/>
        </w:rPr>
        <w:t>Zamawiający oceni dokonane zmiany w terminie nie dłuższym niż 2 dni kalendarzowe, a w przypadku braku uwag, podpisany zostanie „Protokół Odbioru” projektu. W przypadku nieuzupełnienia lub nieusunięcia wskazanych przez Zamawiającego nieprawidłowości,</w:t>
      </w:r>
      <w:r w:rsidRPr="00455B50">
        <w:rPr>
          <w:rFonts w:ascii="Verdana" w:eastAsia="Times New Roman" w:hAnsi="Verdana"/>
          <w:sz w:val="18"/>
          <w:szCs w:val="18"/>
        </w:rPr>
        <w:t xml:space="preserve"> </w:t>
      </w:r>
      <w:r w:rsidRPr="00455B50">
        <w:rPr>
          <w:rFonts w:ascii="Verdana" w:eastAsia="Arial" w:hAnsi="Verdana"/>
          <w:sz w:val="18"/>
          <w:szCs w:val="18"/>
        </w:rPr>
        <w:t>Wykonawcy zostaną naliczone kary przewidziane w niniejszej umowie.</w:t>
      </w:r>
    </w:p>
    <w:p w14:paraId="6D332F0C" w14:textId="77777777" w:rsidR="00CA3AB4" w:rsidRDefault="00CA3AB4" w:rsidP="00CA3AB4">
      <w:pPr>
        <w:numPr>
          <w:ilvl w:val="0"/>
          <w:numId w:val="8"/>
        </w:numPr>
        <w:tabs>
          <w:tab w:val="left" w:pos="562"/>
        </w:tabs>
        <w:spacing w:after="120" w:line="240" w:lineRule="auto"/>
        <w:ind w:left="562" w:hanging="562"/>
        <w:jc w:val="both"/>
        <w:rPr>
          <w:rFonts w:ascii="Verdana" w:eastAsia="Arial" w:hAnsi="Verdana"/>
          <w:sz w:val="18"/>
          <w:szCs w:val="18"/>
        </w:rPr>
      </w:pPr>
      <w:r>
        <w:rPr>
          <w:rFonts w:ascii="Verdana" w:eastAsia="Arial" w:hAnsi="Verdana"/>
          <w:sz w:val="18"/>
          <w:szCs w:val="18"/>
        </w:rPr>
        <w:t>Podpisany przez Zamawiającego protokół odbioru Dokumentacji</w:t>
      </w:r>
      <w:r w:rsidRPr="00A2427B">
        <w:rPr>
          <w:rFonts w:ascii="Verdana" w:eastAsia="Arial" w:hAnsi="Verdana"/>
          <w:sz w:val="18"/>
          <w:szCs w:val="18"/>
        </w:rPr>
        <w:t xml:space="preserve"> jest dla Wykonawcy potwierdzeniem przekazania projektu lecz nie dowodem sprawdzenia jego kompletności i jakości przez Zamawiającego. Podpisanie protokołu odbioru Dokumentacji projektowej ma skutek formalny i nie jest równoznaczny z uznaniem jej prawidłowości zgodnie z umową, załącznikami do umowy oraz przepisami prawa, ani nie zwalnia Projektanta z odpowiedzialności za jakiekolwiek wady Dokumentacji.</w:t>
      </w:r>
    </w:p>
    <w:p w14:paraId="5FA0CCC1" w14:textId="77777777" w:rsidR="00CA3AB4" w:rsidRPr="00CA3AB4" w:rsidRDefault="00CA3AB4" w:rsidP="00CA3AB4">
      <w:pPr>
        <w:numPr>
          <w:ilvl w:val="0"/>
          <w:numId w:val="8"/>
        </w:numPr>
        <w:tabs>
          <w:tab w:val="left" w:pos="562"/>
        </w:tabs>
        <w:spacing w:after="120" w:line="240" w:lineRule="auto"/>
        <w:ind w:left="562" w:hanging="562"/>
        <w:jc w:val="both"/>
        <w:rPr>
          <w:rFonts w:ascii="Verdana" w:eastAsia="Arial" w:hAnsi="Verdana"/>
          <w:sz w:val="18"/>
          <w:szCs w:val="18"/>
        </w:rPr>
      </w:pPr>
      <w:r w:rsidRPr="00CA3AB4">
        <w:rPr>
          <w:rFonts w:ascii="Verdana" w:eastAsia="Arial" w:hAnsi="Verdana"/>
          <w:sz w:val="18"/>
          <w:szCs w:val="18"/>
        </w:rPr>
        <w:t>Odbiory robót budowlanych zanikających i ulegających zakryciu będą realizowane na podstawie zgłoszeń (fax, e-mail) dokonanych przez Wykonawcę Inspektorowi Nadzoru.</w:t>
      </w:r>
      <w:bookmarkStart w:id="5" w:name="page4"/>
      <w:bookmarkEnd w:id="5"/>
      <w:r w:rsidRPr="00CA3AB4">
        <w:rPr>
          <w:rFonts w:ascii="Verdana" w:eastAsia="Arial" w:hAnsi="Verdana"/>
          <w:sz w:val="18"/>
          <w:szCs w:val="18"/>
        </w:rPr>
        <w:t xml:space="preserve"> Odbiory będą dokonywane przez Inspektora Nadzoru w terminie nie dłuższym niż 3 dni roboczych od daty otrzymania zgłoszenia.</w:t>
      </w:r>
    </w:p>
    <w:p w14:paraId="36DBE972" w14:textId="77777777" w:rsidR="00CA3AB4" w:rsidRDefault="00CA3AB4" w:rsidP="00CA3AB4">
      <w:pPr>
        <w:numPr>
          <w:ilvl w:val="0"/>
          <w:numId w:val="9"/>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Komisyjny odbiór końcowy rozpocznie się w terminie nie dłuższym niż </w:t>
      </w:r>
      <w:r>
        <w:rPr>
          <w:rFonts w:ascii="Verdana" w:eastAsia="Arial" w:hAnsi="Verdana"/>
          <w:sz w:val="18"/>
          <w:szCs w:val="18"/>
        </w:rPr>
        <w:t>7</w:t>
      </w:r>
      <w:r w:rsidRPr="009E2764">
        <w:rPr>
          <w:rFonts w:ascii="Verdana" w:eastAsia="Arial" w:hAnsi="Verdana"/>
          <w:sz w:val="18"/>
          <w:szCs w:val="18"/>
        </w:rPr>
        <w:t xml:space="preserve"> dni roboczych - od daty pisemnego zgłoszenia Zamawiającemu gotowości robót do odbioru końcowego. </w:t>
      </w:r>
      <w:r w:rsidRPr="009E2764">
        <w:rPr>
          <w:rFonts w:ascii="Verdana" w:eastAsia="Arial" w:hAnsi="Verdana"/>
          <w:sz w:val="18"/>
          <w:szCs w:val="18"/>
        </w:rPr>
        <w:lastRenderedPageBreak/>
        <w:t>Gotowość do odbioru musi być potwierdzona przez ustanowionego przez Zamawiającego Inspektora Nadzoru.</w:t>
      </w:r>
    </w:p>
    <w:p w14:paraId="2D979262" w14:textId="77777777" w:rsidR="00CA3AB4" w:rsidRPr="00CA3AB4" w:rsidRDefault="00CA3AB4" w:rsidP="00CA3AB4">
      <w:pPr>
        <w:numPr>
          <w:ilvl w:val="0"/>
          <w:numId w:val="9"/>
        </w:numPr>
        <w:tabs>
          <w:tab w:val="left" w:pos="562"/>
        </w:tabs>
        <w:spacing w:after="120" w:line="240" w:lineRule="auto"/>
        <w:ind w:left="562" w:hanging="562"/>
        <w:jc w:val="both"/>
        <w:rPr>
          <w:rFonts w:ascii="Verdana" w:eastAsia="Arial" w:hAnsi="Verdana"/>
          <w:sz w:val="18"/>
          <w:szCs w:val="18"/>
        </w:rPr>
      </w:pPr>
      <w:r w:rsidRPr="00CA3AB4">
        <w:rPr>
          <w:rFonts w:ascii="Verdana" w:eastAsia="Arial" w:hAnsi="Verdana"/>
          <w:sz w:val="18"/>
          <w:szCs w:val="18"/>
        </w:rPr>
        <w:t>Nie później niż 7 dni kalendarzowych przed dniem rozpoczęcia czynności odbioru końcowego robót budowlanych, Wykonawca przedłoży Zamawiającemu komplet wszystkich dokumentów pozwalających na ocenę prawidłowości wykonania przedmiotu odbioru tj. niezbędne oświadczenia kierownika budowy i kierowników robót co do zgodności wykonania robót z dokumentacją, dokumentację powykonawczą, protokoły z pomiarów, prób i badań, certyfikaty i atesty, a także karty gwarancyjne producentów materiałów i urządzeń, a także pozostałe dokumenty wynikające ze specjalistycznego charakteru robót, dokumentujące ich jakość i zgodność z dokumentacją itp.</w:t>
      </w:r>
    </w:p>
    <w:p w14:paraId="2AD77685" w14:textId="77777777" w:rsidR="00CA3AB4" w:rsidRPr="009E2764" w:rsidRDefault="00CA3AB4" w:rsidP="00CA3AB4">
      <w:pPr>
        <w:numPr>
          <w:ilvl w:val="0"/>
          <w:numId w:val="10"/>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 czynności odbioru końcowego robót budowlanych sporządzony zostanie „Protokół odbioru” zawierający wszystkie ustalenia i zalecenia określone w trakcie odbioru.</w:t>
      </w:r>
    </w:p>
    <w:p w14:paraId="26EA99A5" w14:textId="77777777" w:rsidR="00CA3AB4" w:rsidRDefault="00CA3AB4" w:rsidP="00CA3AB4">
      <w:pPr>
        <w:numPr>
          <w:ilvl w:val="0"/>
          <w:numId w:val="10"/>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Termin odbioru końcowego robót budowlanych na życzenie Zamawiającego może być przesunięty, jednak nie więcej niż o 7 dni kalendarzowych. W czynnościach odbiorowych dla odbiorów częściowych jak i przy odbiorze końcowym mogą brać udział inne wskazane przez Zamawiającego osoby.</w:t>
      </w:r>
    </w:p>
    <w:p w14:paraId="111513CE" w14:textId="77777777" w:rsidR="00CA3AB4" w:rsidRPr="00CA3AB4" w:rsidRDefault="00CA3AB4" w:rsidP="00CA3AB4">
      <w:pPr>
        <w:numPr>
          <w:ilvl w:val="0"/>
          <w:numId w:val="10"/>
        </w:numPr>
        <w:tabs>
          <w:tab w:val="left" w:pos="562"/>
        </w:tabs>
        <w:spacing w:after="120" w:line="240" w:lineRule="auto"/>
        <w:ind w:left="562" w:hanging="562"/>
        <w:jc w:val="both"/>
        <w:rPr>
          <w:rFonts w:ascii="Verdana" w:eastAsia="Arial" w:hAnsi="Verdana"/>
          <w:sz w:val="18"/>
          <w:szCs w:val="18"/>
        </w:rPr>
      </w:pPr>
      <w:r w:rsidRPr="00CA3AB4">
        <w:rPr>
          <w:rFonts w:ascii="Verdana" w:eastAsia="Arial" w:hAnsi="Verdana"/>
          <w:sz w:val="18"/>
          <w:szCs w:val="18"/>
        </w:rPr>
        <w:t>Jeżeli Wykonawca zgłosi gotowość do odbioru robót, a odbiór nie zostanie dokonany w ustalonych terminach z powodu okoliczności, za które odpowiada Zamawiający, to Wykonawca nie odpowiada za wynikające stąd opóźnienie.</w:t>
      </w:r>
    </w:p>
    <w:p w14:paraId="70A57689" w14:textId="77777777" w:rsidR="00CA3AB4" w:rsidRDefault="00CA3AB4" w:rsidP="00CA3AB4">
      <w:pPr>
        <w:numPr>
          <w:ilvl w:val="0"/>
          <w:numId w:val="10"/>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Jeżeli w toku czynności odbioru robót budowlanych zostanie stwierdzone, że przedmiot odbioru nie osiągnął gotowości do odbioru z powodu niezakończenia robót lub jego wadliwego wykonania, to Zamawiający odmówi odbioru z winy Wykonawcy.</w:t>
      </w:r>
    </w:p>
    <w:p w14:paraId="16C16886" w14:textId="77777777" w:rsidR="00CA3AB4" w:rsidRDefault="00CA3AB4" w:rsidP="00CA3AB4">
      <w:pPr>
        <w:numPr>
          <w:ilvl w:val="0"/>
          <w:numId w:val="10"/>
        </w:numPr>
        <w:tabs>
          <w:tab w:val="left" w:pos="562"/>
        </w:tabs>
        <w:spacing w:after="120" w:line="240" w:lineRule="auto"/>
        <w:ind w:left="562" w:hanging="562"/>
        <w:jc w:val="both"/>
        <w:rPr>
          <w:rFonts w:ascii="Verdana" w:eastAsia="Arial" w:hAnsi="Verdana"/>
          <w:sz w:val="18"/>
          <w:szCs w:val="18"/>
        </w:rPr>
      </w:pPr>
      <w:r w:rsidRPr="00455B50">
        <w:rPr>
          <w:rFonts w:ascii="Verdana" w:eastAsia="Arial" w:hAnsi="Verdana"/>
          <w:sz w:val="18"/>
          <w:szCs w:val="18"/>
        </w:rPr>
        <w:t>Jeżeli w toku czynności odbioru końcowego zostaną stwierdzone wady nadające się do usunięcia, a Wykonawca usunie je przed zakończeniem procedury odbiorowej trwającej nie dłużej niż 10 dni roboczych, to uznaje się</w:t>
      </w:r>
      <w:r>
        <w:rPr>
          <w:rFonts w:ascii="Verdana" w:eastAsia="Arial" w:hAnsi="Verdana"/>
          <w:sz w:val="18"/>
          <w:szCs w:val="18"/>
        </w:rPr>
        <w:t xml:space="preserve">, </w:t>
      </w:r>
      <w:r w:rsidRPr="00455B50">
        <w:rPr>
          <w:rFonts w:ascii="Verdana" w:eastAsia="Arial" w:hAnsi="Verdana"/>
          <w:sz w:val="18"/>
          <w:szCs w:val="18"/>
        </w:rPr>
        <w:t>że prace zostały wykonane w terminie określonym umową. Natomiast jeżeli Wykonawca nie usunie wad w czasie trwania procedury odbiorowej, to Wykonawcy zostanie wyznaczony dodatkowy termin na ich usunięcie. Fakt usunięcia wad zostanie stwierdzony protokolarnie, a termin usunięcia wad będzie terminem faktycznym właściwego odbioru końcowego.</w:t>
      </w:r>
    </w:p>
    <w:p w14:paraId="14D38ECF" w14:textId="77777777" w:rsidR="00CA3AB4" w:rsidRPr="00CA3AB4" w:rsidRDefault="00CA3AB4" w:rsidP="00CA3AB4">
      <w:pPr>
        <w:numPr>
          <w:ilvl w:val="0"/>
          <w:numId w:val="10"/>
        </w:numPr>
        <w:tabs>
          <w:tab w:val="left" w:pos="562"/>
        </w:tabs>
        <w:spacing w:after="120" w:line="240" w:lineRule="auto"/>
        <w:ind w:left="562" w:hanging="562"/>
        <w:jc w:val="both"/>
        <w:rPr>
          <w:rFonts w:ascii="Verdana" w:eastAsia="Arial" w:hAnsi="Verdana"/>
          <w:sz w:val="18"/>
          <w:szCs w:val="18"/>
        </w:rPr>
      </w:pPr>
      <w:r w:rsidRPr="00CA3AB4">
        <w:rPr>
          <w:rFonts w:ascii="Verdana" w:eastAsia="Arial" w:hAnsi="Verdana"/>
          <w:sz w:val="18"/>
          <w:szCs w:val="18"/>
        </w:rPr>
        <w:t>Odbiór ostateczny prac (pogwarancyjny), obejmuje ocenę zachowania wymaganej jakości i elementów robót w okresie rękojmi i gwarancji oraz związany jest z usuwaniem wad ujawnionych w tym okresie. Zamawiający dokona odbioru do 15 dni roboczych od dnia otrzymania pisemnego zgłoszenia Wykonawcy o gotowości do odbioru, które winno być złożone nie później niż 20 dni roboczych przed upływem okresu rękojmi za wady oraz gwarancji jakości.</w:t>
      </w:r>
    </w:p>
    <w:p w14:paraId="131A6289" w14:textId="77777777" w:rsidR="00CA3AB4" w:rsidRPr="009E2764" w:rsidRDefault="00CA3AB4" w:rsidP="00CA3AB4">
      <w:pPr>
        <w:spacing w:after="120"/>
        <w:ind w:left="2562"/>
        <w:rPr>
          <w:rFonts w:ascii="Verdana" w:eastAsia="Arial" w:hAnsi="Verdana"/>
          <w:b/>
          <w:sz w:val="18"/>
          <w:szCs w:val="18"/>
        </w:rPr>
      </w:pPr>
    </w:p>
    <w:p w14:paraId="7642D23F" w14:textId="77777777" w:rsidR="00CA3AB4" w:rsidRPr="009E2764" w:rsidRDefault="00CA3AB4" w:rsidP="00CA3AB4">
      <w:pPr>
        <w:spacing w:after="120"/>
        <w:ind w:left="2562"/>
        <w:rPr>
          <w:rFonts w:ascii="Verdana" w:eastAsia="Arial" w:hAnsi="Verdana"/>
          <w:b/>
          <w:sz w:val="18"/>
          <w:szCs w:val="18"/>
        </w:rPr>
      </w:pPr>
      <w:r w:rsidRPr="009E2764">
        <w:rPr>
          <w:rFonts w:ascii="Verdana" w:eastAsia="Arial" w:hAnsi="Verdana"/>
          <w:b/>
          <w:sz w:val="18"/>
          <w:szCs w:val="18"/>
        </w:rPr>
        <w:t>§</w:t>
      </w:r>
      <w:r w:rsidR="00E37D68">
        <w:rPr>
          <w:rFonts w:ascii="Verdana" w:eastAsia="Arial" w:hAnsi="Verdana"/>
          <w:b/>
          <w:sz w:val="18"/>
          <w:szCs w:val="18"/>
        </w:rPr>
        <w:t xml:space="preserve"> </w:t>
      </w:r>
      <w:r w:rsidRPr="009E2764">
        <w:rPr>
          <w:rFonts w:ascii="Verdana" w:eastAsia="Arial" w:hAnsi="Verdana"/>
          <w:b/>
          <w:sz w:val="18"/>
          <w:szCs w:val="18"/>
        </w:rPr>
        <w:t>4 PRAWA I OBOWIĄZKI ZAMAWIAJĄCEGO</w:t>
      </w:r>
    </w:p>
    <w:p w14:paraId="7C88A8BA" w14:textId="77777777" w:rsidR="00CA3AB4" w:rsidRPr="009E2764" w:rsidRDefault="00CA3AB4" w:rsidP="00CA3AB4">
      <w:pPr>
        <w:numPr>
          <w:ilvl w:val="0"/>
          <w:numId w:val="1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Do obowiązków Zamawiającego należy w szczególności:</w:t>
      </w:r>
    </w:p>
    <w:p w14:paraId="21BDF2DD" w14:textId="77777777" w:rsidR="00CA3AB4" w:rsidRPr="009E2764" w:rsidRDefault="00CA3AB4" w:rsidP="00CA3AB4">
      <w:pPr>
        <w:numPr>
          <w:ilvl w:val="0"/>
          <w:numId w:val="12"/>
        </w:numPr>
        <w:tabs>
          <w:tab w:val="left" w:pos="1002"/>
        </w:tabs>
        <w:spacing w:after="120" w:line="240" w:lineRule="auto"/>
        <w:ind w:left="1002" w:hanging="434"/>
        <w:jc w:val="both"/>
        <w:rPr>
          <w:rFonts w:ascii="Verdana" w:eastAsia="Arial" w:hAnsi="Verdana"/>
          <w:sz w:val="18"/>
          <w:szCs w:val="18"/>
        </w:rPr>
      </w:pPr>
      <w:bookmarkStart w:id="6" w:name="page5"/>
      <w:bookmarkEnd w:id="6"/>
      <w:r w:rsidRPr="009E2764">
        <w:rPr>
          <w:rFonts w:ascii="Verdana" w:eastAsia="Arial" w:hAnsi="Verdana"/>
          <w:sz w:val="18"/>
          <w:szCs w:val="18"/>
        </w:rPr>
        <w:t>zabezpieczenie środków finansowych zgodnie z warunkami płatności określonymi w niniejszej umowie;</w:t>
      </w:r>
    </w:p>
    <w:p w14:paraId="0F1AD58A" w14:textId="77777777" w:rsidR="00CA3AB4" w:rsidRPr="009E2764" w:rsidRDefault="00CA3AB4" w:rsidP="00CA3AB4">
      <w:pPr>
        <w:numPr>
          <w:ilvl w:val="0"/>
          <w:numId w:val="12"/>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udzielanie Wykonawcy wszelkich wyjaśnień związanych z wykonywaniem umowy. Zarówno pytania jak i wyjaśnienia są wiążące - o ile zostały udzielone na piśmie przez osoby upoważnione do działania w imieniu Zamawiającego;</w:t>
      </w:r>
    </w:p>
    <w:p w14:paraId="137ECD07" w14:textId="77777777" w:rsidR="00CA3AB4" w:rsidRDefault="00CA3AB4" w:rsidP="00CA3AB4">
      <w:pPr>
        <w:numPr>
          <w:ilvl w:val="0"/>
          <w:numId w:val="12"/>
        </w:numPr>
        <w:tabs>
          <w:tab w:val="left" w:pos="981"/>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przekazanie Wykonawcy terenu robót;</w:t>
      </w:r>
    </w:p>
    <w:p w14:paraId="028C3A5F" w14:textId="77777777" w:rsidR="00CA3AB4" w:rsidRDefault="00CA3AB4" w:rsidP="00CA3AB4">
      <w:pPr>
        <w:numPr>
          <w:ilvl w:val="0"/>
          <w:numId w:val="12"/>
        </w:numPr>
        <w:tabs>
          <w:tab w:val="left" w:pos="1002"/>
        </w:tabs>
        <w:spacing w:after="120" w:line="240" w:lineRule="auto"/>
        <w:ind w:left="1002" w:hanging="434"/>
        <w:jc w:val="both"/>
        <w:rPr>
          <w:rFonts w:ascii="Verdana" w:eastAsia="Arial" w:hAnsi="Verdana"/>
          <w:sz w:val="18"/>
          <w:szCs w:val="18"/>
        </w:rPr>
      </w:pPr>
      <w:r w:rsidRPr="00455B50">
        <w:rPr>
          <w:rFonts w:ascii="Verdana" w:eastAsia="Arial" w:hAnsi="Verdana"/>
          <w:sz w:val="18"/>
          <w:szCs w:val="18"/>
        </w:rPr>
        <w:t>wskazanie punktów poboru energii elektrycznej. Koszty przyłączenia i zainstalowania liczników</w:t>
      </w:r>
      <w:r w:rsidR="0075039F">
        <w:rPr>
          <w:rFonts w:ascii="Verdana" w:eastAsia="Arial" w:hAnsi="Verdana"/>
          <w:sz w:val="18"/>
          <w:szCs w:val="18"/>
        </w:rPr>
        <w:t>, w tym ewentualne uzgodnienia i formalności z tym związane,</w:t>
      </w:r>
      <w:r w:rsidRPr="00455B50">
        <w:rPr>
          <w:rFonts w:ascii="Verdana" w:eastAsia="Arial" w:hAnsi="Verdana"/>
          <w:sz w:val="18"/>
          <w:szCs w:val="18"/>
        </w:rPr>
        <w:t xml:space="preserve"> oraz koszty zużycia wody i energii ponosi Wykonawca;</w:t>
      </w:r>
    </w:p>
    <w:p w14:paraId="58A80429" w14:textId="77777777" w:rsidR="00CA3AB4" w:rsidRDefault="00CA3AB4" w:rsidP="00CA3AB4">
      <w:pPr>
        <w:numPr>
          <w:ilvl w:val="0"/>
          <w:numId w:val="12"/>
        </w:numPr>
        <w:tabs>
          <w:tab w:val="left" w:pos="1002"/>
        </w:tabs>
        <w:spacing w:after="120" w:line="240" w:lineRule="auto"/>
        <w:ind w:left="1002" w:hanging="434"/>
        <w:jc w:val="both"/>
        <w:rPr>
          <w:rFonts w:ascii="Verdana" w:eastAsia="Arial" w:hAnsi="Verdana"/>
          <w:sz w:val="18"/>
          <w:szCs w:val="18"/>
        </w:rPr>
      </w:pPr>
      <w:r w:rsidRPr="00455B50">
        <w:rPr>
          <w:rFonts w:ascii="Verdana" w:eastAsia="Arial" w:hAnsi="Verdana"/>
          <w:sz w:val="18"/>
          <w:szCs w:val="18"/>
        </w:rPr>
        <w:t>dokonanie zapłaty za wykonane prace po ich odbiorze bez uwag przez Zamawiającego;</w:t>
      </w:r>
    </w:p>
    <w:p w14:paraId="40B474D6" w14:textId="77777777" w:rsidR="00CA3AB4" w:rsidRPr="00455B50" w:rsidRDefault="00CA3AB4" w:rsidP="00CA3AB4">
      <w:pPr>
        <w:numPr>
          <w:ilvl w:val="0"/>
          <w:numId w:val="12"/>
        </w:numPr>
        <w:tabs>
          <w:tab w:val="left" w:pos="1002"/>
        </w:tabs>
        <w:spacing w:after="120" w:line="240" w:lineRule="auto"/>
        <w:ind w:left="1002" w:hanging="434"/>
        <w:jc w:val="both"/>
        <w:rPr>
          <w:rFonts w:ascii="Verdana" w:eastAsia="Arial" w:hAnsi="Verdana"/>
          <w:sz w:val="18"/>
          <w:szCs w:val="18"/>
        </w:rPr>
      </w:pPr>
      <w:r w:rsidRPr="00455B50">
        <w:rPr>
          <w:rFonts w:ascii="Verdana" w:eastAsia="Arial" w:hAnsi="Verdana"/>
          <w:sz w:val="18"/>
          <w:szCs w:val="18"/>
        </w:rPr>
        <w:t>ustanowienia nadzoru inwestorskiego.</w:t>
      </w:r>
    </w:p>
    <w:p w14:paraId="65F2FB59" w14:textId="77777777" w:rsidR="00CA3AB4" w:rsidRDefault="00CA3AB4" w:rsidP="00CA3AB4">
      <w:pPr>
        <w:numPr>
          <w:ilvl w:val="0"/>
          <w:numId w:val="13"/>
        </w:numPr>
        <w:tabs>
          <w:tab w:val="left" w:pos="54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Zamawiający zastrzega sobie prawo do ciągłego sprawdzania stanu realizacji niniejszej umowy oraz prawo wglądu w dokumentację i żądania jej przedstawienia lub wprowadzenia zmian.</w:t>
      </w:r>
    </w:p>
    <w:p w14:paraId="35A17BB8" w14:textId="77777777" w:rsidR="00CA3AB4" w:rsidRPr="00403889" w:rsidRDefault="00CA3AB4" w:rsidP="00CA3AB4">
      <w:pPr>
        <w:numPr>
          <w:ilvl w:val="0"/>
          <w:numId w:val="13"/>
        </w:numPr>
        <w:tabs>
          <w:tab w:val="left" w:pos="541"/>
        </w:tabs>
        <w:spacing w:after="120" w:line="240" w:lineRule="auto"/>
        <w:ind w:left="562" w:hanging="559"/>
        <w:jc w:val="both"/>
        <w:rPr>
          <w:rFonts w:ascii="Verdana" w:eastAsia="Arial" w:hAnsi="Verdana"/>
          <w:sz w:val="18"/>
          <w:szCs w:val="18"/>
        </w:rPr>
      </w:pPr>
      <w:r w:rsidRPr="00403889">
        <w:rPr>
          <w:rFonts w:ascii="Verdana" w:eastAsia="Arial" w:hAnsi="Verdana"/>
          <w:sz w:val="18"/>
          <w:szCs w:val="18"/>
        </w:rPr>
        <w:lastRenderedPageBreak/>
        <w:t>Zamawiający w każdym czasie ma prawo na swój koszt dokonywania wspólnie z przedstawicielem Wykonawcy prób i badań oraz kontroli przebiegu prac zarówno w zakresie jakości ich wykonania, jak i terminowej realizacji, a także powoływać biegłego lub rzeczoznawcę celem zweryfikowania poprawności wykonywania umowy. W przypadku, gdy przeprowadzenie prób i badań lub opinia biegłego lub rzeczoznawcy potwierdzi nienależyte wykonywanie umowy przez Wykonawcę</w:t>
      </w:r>
      <w:r>
        <w:rPr>
          <w:rFonts w:ascii="Verdana" w:eastAsia="Arial" w:hAnsi="Verdana"/>
          <w:sz w:val="18"/>
          <w:szCs w:val="18"/>
        </w:rPr>
        <w:t>, Wykonawca</w:t>
      </w:r>
      <w:r w:rsidRPr="00403889">
        <w:rPr>
          <w:rFonts w:ascii="Verdana" w:eastAsia="Arial" w:hAnsi="Verdana"/>
          <w:sz w:val="18"/>
          <w:szCs w:val="18"/>
        </w:rPr>
        <w:t xml:space="preserve"> pokryje koszty przeprowadzonych prób i badań lub opinii biegłego lub rzeczoznawcy.</w:t>
      </w:r>
    </w:p>
    <w:p w14:paraId="0F141B63" w14:textId="77777777" w:rsidR="00CA3AB4" w:rsidRPr="009E2764" w:rsidRDefault="00CA3AB4" w:rsidP="00CA3AB4">
      <w:pPr>
        <w:spacing w:after="120"/>
        <w:rPr>
          <w:rFonts w:ascii="Verdana" w:eastAsia="Times New Roman" w:hAnsi="Verdana"/>
          <w:sz w:val="18"/>
          <w:szCs w:val="18"/>
        </w:rPr>
      </w:pPr>
    </w:p>
    <w:p w14:paraId="116B5AC4" w14:textId="77777777" w:rsidR="00CA3AB4" w:rsidRPr="009E2764" w:rsidRDefault="00CA3AB4" w:rsidP="00CA3AB4">
      <w:pPr>
        <w:spacing w:after="120"/>
        <w:ind w:left="2462"/>
        <w:rPr>
          <w:rFonts w:ascii="Verdana" w:eastAsia="Arial" w:hAnsi="Verdana"/>
          <w:b/>
          <w:sz w:val="18"/>
          <w:szCs w:val="18"/>
        </w:rPr>
      </w:pPr>
      <w:r w:rsidRPr="009E2764">
        <w:rPr>
          <w:rFonts w:ascii="Verdana" w:eastAsia="Arial" w:hAnsi="Verdana"/>
          <w:b/>
          <w:sz w:val="18"/>
          <w:szCs w:val="18"/>
        </w:rPr>
        <w:t>§</w:t>
      </w:r>
      <w:r w:rsidR="00E37D68">
        <w:rPr>
          <w:rFonts w:ascii="Verdana" w:eastAsia="Arial" w:hAnsi="Verdana"/>
          <w:b/>
          <w:sz w:val="18"/>
          <w:szCs w:val="18"/>
        </w:rPr>
        <w:t xml:space="preserve"> </w:t>
      </w:r>
      <w:r w:rsidRPr="009E2764">
        <w:rPr>
          <w:rFonts w:ascii="Verdana" w:eastAsia="Arial" w:hAnsi="Verdana"/>
          <w:b/>
          <w:sz w:val="18"/>
          <w:szCs w:val="18"/>
        </w:rPr>
        <w:t>5 PRAWA I OBOWIĄZKI WYKONAWCY</w:t>
      </w:r>
    </w:p>
    <w:p w14:paraId="5E85D4B6" w14:textId="77777777" w:rsidR="00CA3AB4" w:rsidRPr="009E2764" w:rsidRDefault="00CA3AB4" w:rsidP="00CA3AB4">
      <w:pPr>
        <w:numPr>
          <w:ilvl w:val="0"/>
          <w:numId w:val="14"/>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w związku z wykonywaniem dokumentacji projektowej zobowiązany jest do:</w:t>
      </w:r>
    </w:p>
    <w:p w14:paraId="4F3E3D35" w14:textId="77777777" w:rsidR="00CA3AB4" w:rsidRPr="009E2764" w:rsidRDefault="00A21944" w:rsidP="00CA3AB4">
      <w:pPr>
        <w:numPr>
          <w:ilvl w:val="1"/>
          <w:numId w:val="14"/>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o</w:t>
      </w:r>
      <w:r w:rsidR="00CA3AB4" w:rsidRPr="009E2764">
        <w:rPr>
          <w:rFonts w:ascii="Verdana" w:eastAsia="Arial" w:hAnsi="Verdana"/>
          <w:sz w:val="18"/>
          <w:szCs w:val="18"/>
        </w:rPr>
        <w:t>pracowania</w:t>
      </w:r>
      <w:r w:rsidR="00CA3AB4">
        <w:rPr>
          <w:rFonts w:ascii="Verdana" w:eastAsia="Arial" w:hAnsi="Verdana"/>
          <w:sz w:val="18"/>
          <w:szCs w:val="18"/>
        </w:rPr>
        <w:t xml:space="preserve"> Dokumentacji</w:t>
      </w:r>
      <w:r w:rsidR="00CA3AB4" w:rsidRPr="009E2764">
        <w:rPr>
          <w:rFonts w:ascii="Verdana" w:eastAsia="Arial" w:hAnsi="Verdana"/>
          <w:sz w:val="18"/>
          <w:szCs w:val="18"/>
        </w:rPr>
        <w:t xml:space="preserve"> objętej umową</w:t>
      </w:r>
      <w:r w:rsidR="00656EEF">
        <w:rPr>
          <w:rFonts w:ascii="Verdana" w:eastAsia="Arial" w:hAnsi="Verdana"/>
          <w:sz w:val="18"/>
          <w:szCs w:val="18"/>
        </w:rPr>
        <w:t xml:space="preserve"> przez osoby posiadające wymagane przepisami </w:t>
      </w:r>
      <w:r w:rsidR="00520461">
        <w:rPr>
          <w:rFonts w:ascii="Verdana" w:eastAsia="Arial" w:hAnsi="Verdana"/>
          <w:sz w:val="18"/>
          <w:szCs w:val="18"/>
        </w:rPr>
        <w:t xml:space="preserve">i SIWZ </w:t>
      </w:r>
      <w:r w:rsidR="00656EEF">
        <w:rPr>
          <w:rFonts w:ascii="Verdana" w:eastAsia="Arial" w:hAnsi="Verdana"/>
          <w:sz w:val="18"/>
          <w:szCs w:val="18"/>
        </w:rPr>
        <w:t xml:space="preserve">prawa kwalifikacje, wskazane w § 6 ust. 4, </w:t>
      </w:r>
      <w:r w:rsidR="00CA3AB4" w:rsidRPr="009E2764">
        <w:rPr>
          <w:rFonts w:ascii="Verdana" w:eastAsia="Arial" w:hAnsi="Verdana"/>
          <w:sz w:val="18"/>
          <w:szCs w:val="18"/>
        </w:rPr>
        <w:t>wraz z uzyskaniem wymaganych uzgodnień,</w:t>
      </w:r>
    </w:p>
    <w:p w14:paraId="21BEF418" w14:textId="77777777"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uzyskania we własnym zakresie niezbędnych materiałów do projektowania,</w:t>
      </w:r>
    </w:p>
    <w:p w14:paraId="35A70E64" w14:textId="77777777" w:rsidR="00CA3AB4" w:rsidRDefault="00CA3AB4" w:rsidP="00CA3AB4">
      <w:pPr>
        <w:numPr>
          <w:ilvl w:val="1"/>
          <w:numId w:val="14"/>
        </w:numPr>
        <w:tabs>
          <w:tab w:val="left" w:pos="981"/>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przedstawienia Zamawiającemu wstępnych założeń i rozwiązań projektowych celem zatwierdzenia, w terminie umożliwiającym wprowadzenie ewentualnych zmian do projektu,</w:t>
      </w:r>
    </w:p>
    <w:p w14:paraId="64DFEBB7" w14:textId="77777777"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sprawowanie nadzoru autorskiego w czasie prowadzenia robót budowlanych w zakresie wykonanej dokumentacji projektowej przez co należy rozumieć wykonywanie obowiązków określonych przez przepisy prawa, przy wizytowaniu realizowanej na podstawie projektu roboty budowlanej na każde wezwanie Zamawiającego, w ramach nadzoru autorskiego i wynagrodzenia z tego tytułu określonego w niniejszej umowie, mieści się również wykonywanie opracowań zastępczych, uzupełnień, aktualizacji, rysunków itp. niezbędnych do prawidłowego przebiegu realizacji robót budowlanych;</w:t>
      </w:r>
    </w:p>
    <w:p w14:paraId="7D62C011" w14:textId="77777777"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przekazywania Zamawiającemu odpisów wszelkich pism i dokumentów uzyskanych i składanych w związku z wykonywaniem niniejszej umowy, a także pisemne udzielenie odpowiedzi (zajmowanie stanowiska) na wystąpienia Zamawiającego - w każdym z przypadków w terminie nie dłuższym niż 5 dni roboczych od daty ich wpływu do Wykonawcy;</w:t>
      </w:r>
    </w:p>
    <w:p w14:paraId="506F3E4A" w14:textId="77777777"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stosowania się do wskazówek i poleceń Zamawiającego, jak również dokonywanie niezwłocznie w terminie uzgodnionym z Zamawiającym zmian w dokumentacji</w:t>
      </w:r>
      <w:r>
        <w:rPr>
          <w:rFonts w:ascii="Verdana" w:eastAsia="Arial" w:hAnsi="Verdana"/>
          <w:sz w:val="18"/>
          <w:szCs w:val="18"/>
        </w:rPr>
        <w:t xml:space="preserve"> </w:t>
      </w:r>
      <w:r w:rsidRPr="00403889">
        <w:rPr>
          <w:rFonts w:ascii="Verdana" w:eastAsia="Arial" w:hAnsi="Verdana"/>
          <w:sz w:val="18"/>
          <w:szCs w:val="18"/>
        </w:rPr>
        <w:t>projektowej;</w:t>
      </w:r>
    </w:p>
    <w:p w14:paraId="56B58F4C" w14:textId="2B42A492"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wykonania wszelkich innych prac i czynności koniecznych do wykonania umowy</w:t>
      </w:r>
      <w:r w:rsidR="00150B68">
        <w:rPr>
          <w:rFonts w:ascii="Verdana" w:eastAsia="Arial" w:hAnsi="Verdana"/>
          <w:sz w:val="18"/>
          <w:szCs w:val="18"/>
        </w:rPr>
        <w:t xml:space="preserve"> </w:t>
      </w:r>
    </w:p>
    <w:p w14:paraId="0E473E77" w14:textId="77777777"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okazania na żądanie Zamawiającego dokumentów potwierdzających posiadanie uprawnień i kwalifikacji przez personel wykonujący przedmiot umowy.</w:t>
      </w:r>
    </w:p>
    <w:p w14:paraId="5E340544" w14:textId="77777777" w:rsidR="00CA3AB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403889">
        <w:rPr>
          <w:rFonts w:ascii="Verdana" w:eastAsia="Arial" w:hAnsi="Verdana"/>
          <w:sz w:val="18"/>
          <w:szCs w:val="18"/>
        </w:rPr>
        <w:t xml:space="preserve">dołączenia do </w:t>
      </w:r>
      <w:r>
        <w:rPr>
          <w:rFonts w:ascii="Verdana" w:eastAsia="Arial" w:hAnsi="Verdana"/>
          <w:sz w:val="18"/>
          <w:szCs w:val="18"/>
        </w:rPr>
        <w:t>Dokumentacji</w:t>
      </w:r>
      <w:r w:rsidRPr="00403889">
        <w:rPr>
          <w:rFonts w:ascii="Verdana" w:eastAsia="Arial" w:hAnsi="Verdana"/>
          <w:sz w:val="18"/>
          <w:szCs w:val="18"/>
        </w:rPr>
        <w:t xml:space="preserve"> oświadczenia, że jest ona wykonana zgodnie z umową, obowiązującymi przepisami techniczno-budowlanymi, normami i wytycznymi, i że została wykonana w stanie kompletnym z punku widzenia celu, któremu ma służyć;</w:t>
      </w:r>
    </w:p>
    <w:p w14:paraId="0CBAD7B9" w14:textId="77777777" w:rsidR="00CA3AB4" w:rsidRPr="00050B24" w:rsidRDefault="00CA3AB4" w:rsidP="00CA3AB4">
      <w:pPr>
        <w:numPr>
          <w:ilvl w:val="1"/>
          <w:numId w:val="14"/>
        </w:numPr>
        <w:tabs>
          <w:tab w:val="left" w:pos="1002"/>
        </w:tabs>
        <w:spacing w:after="120" w:line="240" w:lineRule="auto"/>
        <w:ind w:left="1002" w:hanging="434"/>
        <w:jc w:val="both"/>
        <w:rPr>
          <w:rFonts w:ascii="Verdana" w:eastAsia="Arial" w:hAnsi="Verdana"/>
          <w:sz w:val="18"/>
          <w:szCs w:val="18"/>
        </w:rPr>
      </w:pPr>
      <w:r w:rsidRPr="00050B24">
        <w:rPr>
          <w:rFonts w:ascii="Verdana" w:eastAsia="Arial" w:hAnsi="Verdana"/>
          <w:sz w:val="18"/>
          <w:szCs w:val="18"/>
        </w:rPr>
        <w:t>uczestniczenia w naradach technicznych na terenie robót w trakcie ich prowadzenia.</w:t>
      </w:r>
    </w:p>
    <w:p w14:paraId="76F29BC3" w14:textId="77777777" w:rsidR="00CA3AB4" w:rsidRPr="009E2764" w:rsidRDefault="00CA3AB4" w:rsidP="00CA3AB4">
      <w:pPr>
        <w:numPr>
          <w:ilvl w:val="0"/>
          <w:numId w:val="15"/>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Realizując roboty budowlane objęte niniejszą umową, Wykonawca zobowiązany jest:</w:t>
      </w:r>
    </w:p>
    <w:p w14:paraId="544E7396" w14:textId="77777777" w:rsidR="00CA3AB4" w:rsidRDefault="00CA3AB4" w:rsidP="00CA3AB4">
      <w:pPr>
        <w:numPr>
          <w:ilvl w:val="0"/>
          <w:numId w:val="16"/>
        </w:numPr>
        <w:tabs>
          <w:tab w:val="left" w:pos="1002"/>
        </w:tabs>
        <w:spacing w:after="120" w:line="240" w:lineRule="auto"/>
        <w:ind w:left="993" w:hanging="426"/>
        <w:jc w:val="both"/>
        <w:rPr>
          <w:rFonts w:ascii="Verdana" w:eastAsia="Arial" w:hAnsi="Verdana"/>
          <w:sz w:val="18"/>
          <w:szCs w:val="18"/>
        </w:rPr>
      </w:pPr>
      <w:r w:rsidRPr="009E2764">
        <w:rPr>
          <w:rFonts w:ascii="Verdana" w:eastAsia="Arial" w:hAnsi="Verdana"/>
          <w:sz w:val="18"/>
          <w:szCs w:val="18"/>
        </w:rPr>
        <w:t xml:space="preserve">wykonać roboty budowlane zgodnie </w:t>
      </w:r>
      <w:r>
        <w:rPr>
          <w:rFonts w:ascii="Verdana" w:eastAsia="Arial" w:hAnsi="Verdana"/>
          <w:sz w:val="18"/>
          <w:szCs w:val="18"/>
        </w:rPr>
        <w:t xml:space="preserve">Dokumentacją, postanowieniami SIWZ i niniejszej umowy oraz zasadami wiedzy technicznej </w:t>
      </w:r>
      <w:r w:rsidRPr="009E2764">
        <w:rPr>
          <w:rFonts w:ascii="Verdana" w:eastAsia="Arial" w:hAnsi="Verdana"/>
          <w:sz w:val="18"/>
          <w:szCs w:val="18"/>
        </w:rPr>
        <w:t>i ponosi pełną odpowiedzialność prawną i materialną za kompletne, wysokiej jakości i terminowe wykonanie przedmiotu umowy oraz za jego zgodność z przepisami dotyczącymi realizacji tego typu prac, w tym w szczególności z przepisami BHP, ochrony środowiska oraz polskimi normami, certyfikatami i aprobatami technicznymi, a także ogólnie uznanymi zasadami sztuki budowlanej,</w:t>
      </w:r>
    </w:p>
    <w:p w14:paraId="60B5231F" w14:textId="77777777" w:rsidR="00CA3AB4" w:rsidRDefault="00CA3AB4" w:rsidP="00CA3AB4">
      <w:pPr>
        <w:numPr>
          <w:ilvl w:val="0"/>
          <w:numId w:val="16"/>
        </w:numPr>
        <w:tabs>
          <w:tab w:val="left" w:pos="1002"/>
        </w:tabs>
        <w:spacing w:after="120" w:line="240" w:lineRule="auto"/>
        <w:ind w:left="993" w:hanging="426"/>
        <w:jc w:val="both"/>
        <w:rPr>
          <w:rFonts w:ascii="Verdana" w:eastAsia="Arial" w:hAnsi="Verdana"/>
          <w:sz w:val="18"/>
          <w:szCs w:val="18"/>
        </w:rPr>
      </w:pPr>
      <w:r w:rsidRPr="00050B24">
        <w:rPr>
          <w:rFonts w:ascii="Verdana" w:eastAsia="Arial" w:hAnsi="Verdana"/>
          <w:sz w:val="18"/>
          <w:szCs w:val="18"/>
        </w:rPr>
        <w:t xml:space="preserve">zapewnić </w:t>
      </w:r>
      <w:r>
        <w:rPr>
          <w:rFonts w:ascii="Verdana" w:eastAsia="Arial" w:hAnsi="Verdana"/>
          <w:sz w:val="18"/>
          <w:szCs w:val="18"/>
        </w:rPr>
        <w:t xml:space="preserve">objęcie funkcji Kierownika budowy i kierowników robót przez osoby posiadające kwalifikacje wymagane w SIWZ i niniejszej umowie oraz zapewnić </w:t>
      </w:r>
      <w:r w:rsidRPr="00050B24">
        <w:rPr>
          <w:rFonts w:ascii="Verdana" w:eastAsia="Arial" w:hAnsi="Verdana"/>
          <w:sz w:val="18"/>
          <w:szCs w:val="18"/>
        </w:rPr>
        <w:t xml:space="preserve">obecność </w:t>
      </w:r>
      <w:r>
        <w:rPr>
          <w:rFonts w:ascii="Verdana" w:eastAsia="Arial" w:hAnsi="Verdana"/>
          <w:sz w:val="18"/>
          <w:szCs w:val="18"/>
        </w:rPr>
        <w:t xml:space="preserve">tych osób </w:t>
      </w:r>
      <w:r w:rsidRPr="00050B24">
        <w:rPr>
          <w:rFonts w:ascii="Verdana" w:eastAsia="Arial" w:hAnsi="Verdana"/>
          <w:sz w:val="18"/>
          <w:szCs w:val="18"/>
        </w:rPr>
        <w:t>na terenie budowy w trakcie wykonywania robót określonych niniejszą umową</w:t>
      </w:r>
      <w:r>
        <w:rPr>
          <w:rFonts w:ascii="Verdana" w:eastAsia="Arial" w:hAnsi="Verdana"/>
          <w:sz w:val="18"/>
          <w:szCs w:val="18"/>
        </w:rPr>
        <w:t xml:space="preserve"> i wykonanie przez nie wszystkich czynności wymaganych przez przepisy prawa</w:t>
      </w:r>
      <w:r w:rsidRPr="00050B24">
        <w:rPr>
          <w:rFonts w:ascii="Verdana" w:eastAsia="Arial" w:hAnsi="Verdana"/>
          <w:sz w:val="18"/>
          <w:szCs w:val="18"/>
        </w:rPr>
        <w:t>,</w:t>
      </w:r>
    </w:p>
    <w:p w14:paraId="2011501A" w14:textId="77777777" w:rsidR="00CA3AB4" w:rsidRDefault="00CA3AB4" w:rsidP="00CA3AB4">
      <w:pPr>
        <w:numPr>
          <w:ilvl w:val="0"/>
          <w:numId w:val="16"/>
        </w:numPr>
        <w:tabs>
          <w:tab w:val="left" w:pos="1002"/>
        </w:tabs>
        <w:spacing w:after="120" w:line="240" w:lineRule="auto"/>
        <w:ind w:left="993" w:hanging="426"/>
        <w:jc w:val="both"/>
        <w:rPr>
          <w:rFonts w:ascii="Verdana" w:eastAsia="Arial" w:hAnsi="Verdana"/>
          <w:sz w:val="18"/>
          <w:szCs w:val="18"/>
        </w:rPr>
      </w:pPr>
      <w:r>
        <w:rPr>
          <w:rFonts w:ascii="Verdana" w:eastAsia="Arial" w:hAnsi="Verdana"/>
          <w:sz w:val="18"/>
          <w:szCs w:val="18"/>
        </w:rPr>
        <w:t>przed rozpoczęciem robót sporządzić i przekazać Zamawiającemu inwentaryzację stanu terenu budowy i jego otoczenia</w:t>
      </w:r>
      <w:r w:rsidR="000C704D">
        <w:rPr>
          <w:rFonts w:ascii="Verdana" w:eastAsia="Arial" w:hAnsi="Verdana"/>
          <w:sz w:val="18"/>
          <w:szCs w:val="18"/>
        </w:rPr>
        <w:t>,</w:t>
      </w:r>
      <w:r w:rsidR="000A0398">
        <w:rPr>
          <w:rFonts w:ascii="Verdana" w:eastAsia="Arial" w:hAnsi="Verdana"/>
          <w:sz w:val="18"/>
          <w:szCs w:val="18"/>
        </w:rPr>
        <w:t xml:space="preserve"> w tym wykona na własny koszt inspekcję sprawności instalacji burzowej i kanalizacyjnej</w:t>
      </w:r>
      <w:r>
        <w:rPr>
          <w:rFonts w:ascii="Verdana" w:eastAsia="Arial" w:hAnsi="Verdana"/>
          <w:sz w:val="18"/>
          <w:szCs w:val="18"/>
        </w:rPr>
        <w:t xml:space="preserve"> (w tym dokumentację fotograficzną),</w:t>
      </w:r>
    </w:p>
    <w:p w14:paraId="533AC83D" w14:textId="77777777" w:rsidR="00CA3AB4" w:rsidRPr="003E37C9" w:rsidRDefault="00CA3AB4" w:rsidP="00CA3AB4">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lastRenderedPageBreak/>
        <w:t>do bieżącego sprzątania otoczenia terenu budowy, dróg wewnętrznych i drogi dojazdowej wzdłuż terenu robót, zanieczyszczonej przez działania robót budowlanych oraz końcowego uprzątnięcia terenu robót,</w:t>
      </w:r>
    </w:p>
    <w:p w14:paraId="1120C15A" w14:textId="77777777" w:rsidR="00CA3AB4" w:rsidRPr="009E2764" w:rsidRDefault="00CA3AB4" w:rsidP="00CA3AB4">
      <w:pPr>
        <w:numPr>
          <w:ilvl w:val="0"/>
          <w:numId w:val="16"/>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podjąć roboty zabezpieczające. W opisanej sytuacji Wykonawca zwolniony jest z obowiązku uzgadniania powyższego z Zamawiającym,</w:t>
      </w:r>
    </w:p>
    <w:p w14:paraId="30A65078" w14:textId="77777777" w:rsidR="00CA3AB4" w:rsidRPr="009E2764" w:rsidRDefault="00CA3AB4" w:rsidP="00CA3AB4">
      <w:pPr>
        <w:numPr>
          <w:ilvl w:val="0"/>
          <w:numId w:val="16"/>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zorganizować i przeprowadzić na własny koszt działania w zakresie:</w:t>
      </w:r>
    </w:p>
    <w:p w14:paraId="7769DCF6" w14:textId="77777777" w:rsidR="00CA3AB4" w:rsidRPr="009E2764" w:rsidRDefault="00CA3AB4" w:rsidP="00CA3AB4">
      <w:pPr>
        <w:numPr>
          <w:ilvl w:val="0"/>
          <w:numId w:val="44"/>
        </w:numPr>
        <w:spacing w:after="120" w:line="240" w:lineRule="auto"/>
        <w:jc w:val="both"/>
        <w:rPr>
          <w:rFonts w:ascii="Verdana" w:eastAsia="Arial" w:hAnsi="Verdana"/>
          <w:sz w:val="18"/>
          <w:szCs w:val="18"/>
        </w:rPr>
      </w:pPr>
      <w:r w:rsidRPr="009E2764">
        <w:rPr>
          <w:rFonts w:ascii="Verdana" w:eastAsia="Arial" w:hAnsi="Verdana"/>
          <w:sz w:val="18"/>
          <w:szCs w:val="18"/>
        </w:rPr>
        <w:t>właściwego wygrodzenia i zabezpieczenia oraz oznaczenia miejsca prowadzenia robót budowlanych zgodnie z wymaganiami prawa budowlanego oraz przepisów BHP,</w:t>
      </w:r>
    </w:p>
    <w:p w14:paraId="334ED39C" w14:textId="77777777" w:rsidR="00CA3AB4" w:rsidRPr="009E2764" w:rsidRDefault="00CA3AB4" w:rsidP="00CA3AB4">
      <w:pPr>
        <w:numPr>
          <w:ilvl w:val="0"/>
          <w:numId w:val="44"/>
        </w:numPr>
        <w:spacing w:after="120" w:line="240" w:lineRule="auto"/>
        <w:jc w:val="both"/>
        <w:rPr>
          <w:rFonts w:ascii="Verdana" w:eastAsia="Arial" w:hAnsi="Verdana"/>
          <w:sz w:val="18"/>
          <w:szCs w:val="18"/>
        </w:rPr>
      </w:pPr>
      <w:r w:rsidRPr="009E2764">
        <w:rPr>
          <w:rFonts w:ascii="Verdana" w:eastAsia="Arial" w:hAnsi="Verdana"/>
          <w:sz w:val="18"/>
          <w:szCs w:val="18"/>
        </w:rPr>
        <w:t>zapewnienia bezpiecznego transportu sprzętu i materiałów na i z miejsca prowadzenia robót,</w:t>
      </w:r>
    </w:p>
    <w:p w14:paraId="7218E674" w14:textId="77777777" w:rsidR="00CA3AB4" w:rsidRPr="009E2764" w:rsidRDefault="00CA3AB4" w:rsidP="00CA3AB4">
      <w:pPr>
        <w:numPr>
          <w:ilvl w:val="0"/>
          <w:numId w:val="44"/>
        </w:numPr>
        <w:spacing w:after="120" w:line="240" w:lineRule="auto"/>
        <w:jc w:val="both"/>
        <w:rPr>
          <w:rFonts w:ascii="Verdana" w:eastAsia="Arial" w:hAnsi="Verdana"/>
          <w:sz w:val="18"/>
          <w:szCs w:val="18"/>
        </w:rPr>
      </w:pPr>
      <w:r w:rsidRPr="009E2764">
        <w:rPr>
          <w:rFonts w:ascii="Verdana" w:eastAsia="Arial" w:hAnsi="Verdana"/>
          <w:sz w:val="18"/>
          <w:szCs w:val="18"/>
        </w:rPr>
        <w:t>zapewnienia bezpiecznego i zgodnego z prawem, a także obowiązującym porządkiem prowadzenia robót budowlanych oraz zapewnienia porządku na całym terenie budowy i w otoczeniu składowania odpadów</w:t>
      </w:r>
      <w:r w:rsidR="00C15C26">
        <w:rPr>
          <w:rFonts w:ascii="Verdana" w:eastAsia="Arial" w:hAnsi="Verdana"/>
          <w:sz w:val="18"/>
          <w:szCs w:val="18"/>
        </w:rPr>
        <w:t xml:space="preserve"> wraz z zawarciem umowy na wywóz śmieci na czas budowy</w:t>
      </w:r>
      <w:r w:rsidRPr="009E2764">
        <w:rPr>
          <w:rFonts w:ascii="Verdana" w:eastAsia="Arial" w:hAnsi="Verdana"/>
          <w:sz w:val="18"/>
          <w:szCs w:val="18"/>
        </w:rPr>
        <w:t>,</w:t>
      </w:r>
    </w:p>
    <w:p w14:paraId="404DE7BA" w14:textId="77777777" w:rsidR="00CA3AB4" w:rsidRDefault="00CA3AB4" w:rsidP="00CA3AB4">
      <w:pPr>
        <w:numPr>
          <w:ilvl w:val="0"/>
          <w:numId w:val="44"/>
        </w:numPr>
        <w:spacing w:after="120" w:line="240" w:lineRule="auto"/>
        <w:jc w:val="both"/>
        <w:rPr>
          <w:rFonts w:ascii="Verdana" w:eastAsia="Arial" w:hAnsi="Verdana"/>
          <w:sz w:val="18"/>
          <w:szCs w:val="18"/>
        </w:rPr>
      </w:pPr>
      <w:r w:rsidRPr="009E2764">
        <w:rPr>
          <w:rFonts w:ascii="Verdana" w:eastAsia="Arial" w:hAnsi="Verdana"/>
          <w:sz w:val="18"/>
          <w:szCs w:val="18"/>
        </w:rPr>
        <w:t xml:space="preserve">wykonywania wszelkich prób i pomiarów niezbędnych do realizacji zamówienia, </w:t>
      </w:r>
    </w:p>
    <w:p w14:paraId="07BFA084" w14:textId="77777777" w:rsidR="00CA3AB4" w:rsidRPr="009E2764" w:rsidRDefault="00CA3AB4" w:rsidP="00CA3AB4">
      <w:pPr>
        <w:numPr>
          <w:ilvl w:val="0"/>
          <w:numId w:val="44"/>
        </w:numPr>
        <w:spacing w:after="120" w:line="240" w:lineRule="auto"/>
        <w:jc w:val="both"/>
        <w:rPr>
          <w:rFonts w:ascii="Verdana" w:eastAsia="Arial" w:hAnsi="Verdana"/>
          <w:sz w:val="18"/>
          <w:szCs w:val="18"/>
        </w:rPr>
      </w:pPr>
      <w:r w:rsidRPr="009E2764">
        <w:rPr>
          <w:rFonts w:ascii="Verdana" w:eastAsia="Arial" w:hAnsi="Verdana"/>
          <w:sz w:val="18"/>
          <w:szCs w:val="18"/>
        </w:rPr>
        <w:t>wykonywania niezbędnych prób, badań i odbiorów lub uzupełnień dokumentacji odbiorowej, dla potwierdzenia właściwej jakości prac,</w:t>
      </w:r>
    </w:p>
    <w:p w14:paraId="5D7DA88A" w14:textId="77777777" w:rsidR="00CA3AB4" w:rsidRDefault="00CA3AB4" w:rsidP="00CA3AB4">
      <w:pPr>
        <w:numPr>
          <w:ilvl w:val="0"/>
          <w:numId w:val="16"/>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informować Zamawiającego o terminie odbioru robót zanikających lub ulegających zakryciu. Jeżeli Wykonawca zaniecha tego powiadomienia, może być zobowiązany do odkrycia robót lub wykonania robót niezbędnych do zbadania ich jakości, a następnie przywrócenia obiektu do stanu właściwego na własny koszt,</w:t>
      </w:r>
    </w:p>
    <w:p w14:paraId="38B7A600" w14:textId="77777777" w:rsidR="00CA3AB4" w:rsidRDefault="00CA3AB4" w:rsidP="00CA3AB4">
      <w:pPr>
        <w:numPr>
          <w:ilvl w:val="0"/>
          <w:numId w:val="16"/>
        </w:numPr>
        <w:tabs>
          <w:tab w:val="left" w:pos="1002"/>
        </w:tabs>
        <w:spacing w:after="120" w:line="240" w:lineRule="auto"/>
        <w:ind w:left="1002" w:hanging="434"/>
        <w:jc w:val="both"/>
        <w:rPr>
          <w:rFonts w:ascii="Verdana" w:eastAsia="Arial" w:hAnsi="Verdana"/>
          <w:sz w:val="18"/>
          <w:szCs w:val="18"/>
        </w:rPr>
      </w:pPr>
      <w:r w:rsidRPr="00050B24">
        <w:rPr>
          <w:rFonts w:ascii="Verdana" w:eastAsia="Arial" w:hAnsi="Verdana"/>
          <w:sz w:val="18"/>
          <w:szCs w:val="18"/>
        </w:rPr>
        <w:t>wykonać wszelkie prace i czynności niezbędne dla wykonania przedmiotu umowy, w tym wynikające ze zmian w dokumentacji projektowej wraz z niezbędną</w:t>
      </w:r>
      <w:bookmarkStart w:id="7" w:name="page7"/>
      <w:bookmarkEnd w:id="7"/>
      <w:r w:rsidRPr="00050B24">
        <w:rPr>
          <w:rFonts w:ascii="Verdana" w:eastAsia="Arial" w:hAnsi="Verdana"/>
          <w:sz w:val="18"/>
          <w:szCs w:val="18"/>
        </w:rPr>
        <w:t xml:space="preserve"> infrastrukturą techniczną zgodnie z dokumentacją techniczną obowiązującymi normami i przepisami,</w:t>
      </w:r>
    </w:p>
    <w:p w14:paraId="78682F1B" w14:textId="77777777"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050B24">
        <w:rPr>
          <w:rFonts w:ascii="Verdana" w:eastAsia="Arial" w:hAnsi="Verdana"/>
          <w:sz w:val="18"/>
          <w:szCs w:val="18"/>
        </w:rPr>
        <w:t>dostarczyć wszelkie materiały i urządzenia oraz wszelkie materiały pomocnicze w zakresie niezbędnym dla zrealizowania przedmiotu umowy - w stanie nowym, kompletnym, bez wad i uszkodzeń, zgodnych z wymaganiami Zamawiającego przedstawionymi w dokumentacji projektowej oraz obowiązującymi w Polsce przepisami i normami,</w:t>
      </w:r>
    </w:p>
    <w:p w14:paraId="4FE4083B" w14:textId="2A43AAF6"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 xml:space="preserve">dostarczyć wymaganą dokumentację, instrukcje obsługi, gwarancje jakości producentów </w:t>
      </w:r>
      <w:r w:rsidRPr="00640C54">
        <w:rPr>
          <w:rFonts w:ascii="Verdana" w:eastAsia="Arial" w:hAnsi="Verdana"/>
          <w:sz w:val="18"/>
          <w:szCs w:val="18"/>
        </w:rPr>
        <w:t xml:space="preserve">(na okres minimum </w:t>
      </w:r>
      <w:r w:rsidR="00640C54" w:rsidRPr="00640C54">
        <w:rPr>
          <w:rFonts w:ascii="Verdana" w:eastAsia="Arial" w:hAnsi="Verdana"/>
          <w:sz w:val="18"/>
          <w:szCs w:val="18"/>
        </w:rPr>
        <w:t>36</w:t>
      </w:r>
      <w:r w:rsidRPr="00640C54">
        <w:rPr>
          <w:rFonts w:ascii="Verdana" w:eastAsia="Arial" w:hAnsi="Verdana"/>
          <w:sz w:val="18"/>
          <w:szCs w:val="18"/>
        </w:rPr>
        <w:t xml:space="preserve"> miesięcy</w:t>
      </w:r>
      <w:r w:rsidR="002F290D">
        <w:rPr>
          <w:rFonts w:ascii="Verdana" w:eastAsia="Arial" w:hAnsi="Verdana"/>
          <w:sz w:val="18"/>
          <w:szCs w:val="18"/>
        </w:rPr>
        <w:t>, chyba że producent nie oferuje takiego okresu gwarancji – wówczas na najdłuższy oferowany okres</w:t>
      </w:r>
      <w:r w:rsidRPr="00640C54">
        <w:rPr>
          <w:rFonts w:ascii="Verdana" w:eastAsia="Arial" w:hAnsi="Verdana"/>
          <w:sz w:val="18"/>
          <w:szCs w:val="18"/>
        </w:rPr>
        <w:t>), dopuszczenia</w:t>
      </w:r>
      <w:r w:rsidRPr="003E37C9">
        <w:rPr>
          <w:rFonts w:ascii="Verdana" w:eastAsia="Arial" w:hAnsi="Verdana"/>
          <w:sz w:val="18"/>
          <w:szCs w:val="18"/>
        </w:rPr>
        <w:t xml:space="preserve"> i certyfikaty dla dostarczonych, urządzeń i wyposażenia,</w:t>
      </w:r>
    </w:p>
    <w:p w14:paraId="2A9841F9" w14:textId="47437E36" w:rsidR="00202A06"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 xml:space="preserve">opracować dokumentację powykonawczą, </w:t>
      </w:r>
      <w:r w:rsidR="00AE093F">
        <w:rPr>
          <w:rFonts w:ascii="Verdana" w:eastAsia="Arial" w:hAnsi="Verdana"/>
          <w:sz w:val="18"/>
          <w:szCs w:val="18"/>
        </w:rPr>
        <w:t xml:space="preserve">obejmującą co najmniej elementy wymagane zgodnie z przepisami Prawa budowlanego, a także: </w:t>
      </w:r>
      <w:r w:rsidR="00202A06">
        <w:rPr>
          <w:rFonts w:ascii="Verdana" w:eastAsia="Arial" w:hAnsi="Verdana"/>
          <w:sz w:val="18"/>
          <w:szCs w:val="18"/>
        </w:rPr>
        <w:t>karty materiałowe, certyfikaty, atesty, aprobaty i dowody dopuszczenia do stosowania dla wszelkich materiałów i urządzeń zastosowanych przy wykonaniu przedmiotu umowy, karty gwarancyjne, instrukcje obsługi materiałów i urządzeń, protokoły z pomiarów, prób, sprawdzeń, itp.,</w:t>
      </w:r>
    </w:p>
    <w:p w14:paraId="7A1CAF26" w14:textId="2E27C87F"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złożyć oryginały wszelkich dokumentów wymaganych przez przepisy,</w:t>
      </w:r>
    </w:p>
    <w:p w14:paraId="39783E57" w14:textId="77777777"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wykonać wszelkie prace i czynności niezbędne dla wykonania przedmiotu umowy, w tym wynikające ze zmian w dokumentacji projektowej wraz z niezbędną infrastrukturą techniczną zgodnie z dokumentacją techniczną obowiązującymi normami i przepisami,</w:t>
      </w:r>
    </w:p>
    <w:p w14:paraId="54FC5B0F" w14:textId="77777777"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na bieżąco usuwać na własny koszt niepotrzebne materiały, odpady i puste pojemniki z terenu robót,</w:t>
      </w:r>
    </w:p>
    <w:p w14:paraId="703E24EA" w14:textId="77777777"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odpady, w tym niebezpieczne Wykonawca obowiązany jest przekazać do utylizacji do uprawnionych podmiotów i przekazać Zamawiającemu dokumenty potwierdzające przekazanie odpadów,</w:t>
      </w:r>
    </w:p>
    <w:p w14:paraId="1B1B1660" w14:textId="77777777"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lastRenderedPageBreak/>
        <w:t>przeprowadzić szkolenia pracowników Zamawiającego w zakresie obsługi zainstalowanych urządzeń w terminie nieprzekraczającym terminu odbioru końcowego.</w:t>
      </w:r>
    </w:p>
    <w:p w14:paraId="793633F8" w14:textId="575B1324" w:rsid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prowadzenia na bieżąco dokumentacji fotograficznej prowadzonych prac przekazanej w formie elektronicznej na płycie CD dołączonej do dokumentacji powykonawczej</w:t>
      </w:r>
      <w:r w:rsidR="002F290D">
        <w:rPr>
          <w:rFonts w:ascii="Verdana" w:eastAsia="Arial" w:hAnsi="Verdana"/>
          <w:sz w:val="18"/>
          <w:szCs w:val="18"/>
        </w:rPr>
        <w:t xml:space="preserve"> (sporządzanej zgodnie z pkt 11 powyżej)</w:t>
      </w:r>
      <w:r w:rsidRPr="003E37C9">
        <w:rPr>
          <w:rFonts w:ascii="Verdana" w:eastAsia="Arial" w:hAnsi="Verdana"/>
          <w:sz w:val="18"/>
          <w:szCs w:val="18"/>
        </w:rPr>
        <w:t>,</w:t>
      </w:r>
    </w:p>
    <w:p w14:paraId="2F749BCB" w14:textId="77777777" w:rsidR="00CA3AB4" w:rsidRPr="003E37C9" w:rsidRDefault="00CA3AB4" w:rsidP="003E37C9">
      <w:pPr>
        <w:numPr>
          <w:ilvl w:val="0"/>
          <w:numId w:val="16"/>
        </w:numPr>
        <w:tabs>
          <w:tab w:val="left" w:pos="1002"/>
        </w:tabs>
        <w:spacing w:after="120" w:line="240" w:lineRule="auto"/>
        <w:ind w:left="1002" w:hanging="434"/>
        <w:jc w:val="both"/>
        <w:rPr>
          <w:rFonts w:ascii="Verdana" w:eastAsia="Arial" w:hAnsi="Verdana"/>
          <w:sz w:val="18"/>
          <w:szCs w:val="18"/>
        </w:rPr>
      </w:pPr>
      <w:r w:rsidRPr="003E37C9">
        <w:rPr>
          <w:rFonts w:ascii="Verdana" w:eastAsia="Arial" w:hAnsi="Verdana"/>
          <w:sz w:val="18"/>
          <w:szCs w:val="18"/>
        </w:rPr>
        <w:t>Wykonawca zapewni sprawowanie przez Projektantów nadzoru autorskiego zgodnie z warunkami niniejszej umowy, stosownie do art. 20 ust. 1 pkt. 4 Prawa budowlanego, w sposób wynikający z zaistniałych potrzeb rozwiązywania problemów wynikłych na tle realizacji zadania. Obowiązki Wykonawcy obejmować będą w szczególności:</w:t>
      </w:r>
    </w:p>
    <w:p w14:paraId="27898766" w14:textId="77777777" w:rsidR="00CA3AB4" w:rsidRDefault="00CA3AB4" w:rsidP="00CA3AB4">
      <w:pPr>
        <w:numPr>
          <w:ilvl w:val="0"/>
          <w:numId w:val="58"/>
        </w:numPr>
        <w:tabs>
          <w:tab w:val="left" w:pos="1002"/>
        </w:tabs>
        <w:spacing w:after="120" w:line="240" w:lineRule="auto"/>
        <w:jc w:val="both"/>
        <w:rPr>
          <w:rFonts w:ascii="Verdana" w:eastAsia="Arial" w:hAnsi="Verdana"/>
          <w:sz w:val="18"/>
          <w:szCs w:val="18"/>
        </w:rPr>
      </w:pPr>
      <w:r w:rsidRPr="00E253ED">
        <w:rPr>
          <w:rFonts w:ascii="Verdana" w:eastAsia="Arial" w:hAnsi="Verdana"/>
          <w:sz w:val="18"/>
          <w:szCs w:val="18"/>
        </w:rPr>
        <w:t>Nadzór nad zgodnością wykonawstwa z dokumentacją projektową w zakresie rozwiązań użytkowych, technicznych, technologicznych, materiałowych i doboru urządzeń,</w:t>
      </w:r>
    </w:p>
    <w:p w14:paraId="621C26EC" w14:textId="77777777" w:rsidR="00CA3AB4" w:rsidRDefault="00CA3AB4" w:rsidP="00CA3AB4">
      <w:pPr>
        <w:numPr>
          <w:ilvl w:val="0"/>
          <w:numId w:val="58"/>
        </w:numPr>
        <w:tabs>
          <w:tab w:val="left" w:pos="1002"/>
        </w:tabs>
        <w:spacing w:after="120" w:line="240" w:lineRule="auto"/>
        <w:jc w:val="both"/>
        <w:rPr>
          <w:rFonts w:ascii="Verdana" w:eastAsia="Arial" w:hAnsi="Verdana"/>
          <w:sz w:val="18"/>
          <w:szCs w:val="18"/>
        </w:rPr>
      </w:pPr>
      <w:r w:rsidRPr="00E253ED">
        <w:rPr>
          <w:rFonts w:ascii="Verdana" w:eastAsia="Arial" w:hAnsi="Verdana"/>
          <w:sz w:val="18"/>
          <w:szCs w:val="18"/>
        </w:rPr>
        <w:t xml:space="preserve">wyjaśnianie wątpliwości Zamawiającego i </w:t>
      </w:r>
      <w:r>
        <w:rPr>
          <w:rFonts w:ascii="Verdana" w:eastAsia="Arial" w:hAnsi="Verdana"/>
          <w:sz w:val="18"/>
          <w:szCs w:val="18"/>
        </w:rPr>
        <w:t>W</w:t>
      </w:r>
      <w:r w:rsidRPr="00E253ED">
        <w:rPr>
          <w:rFonts w:ascii="Verdana" w:eastAsia="Arial" w:hAnsi="Verdana"/>
          <w:sz w:val="18"/>
          <w:szCs w:val="18"/>
        </w:rPr>
        <w:t>ykonawcy realizacji powstałych w toku realizacji poprzez dodatkowe informacje i opracowania, w tym: rysunki robocze, uszczegółowiania rysunków wykonawczych, nanoszenia poprawek lub uzupeł</w:t>
      </w:r>
      <w:r>
        <w:rPr>
          <w:rFonts w:ascii="Verdana" w:eastAsia="Arial" w:hAnsi="Verdana"/>
          <w:sz w:val="18"/>
          <w:szCs w:val="18"/>
        </w:rPr>
        <w:t>nień na dokumentację projektową;</w:t>
      </w:r>
    </w:p>
    <w:p w14:paraId="6D0E27E3" w14:textId="77777777" w:rsidR="00CA3AB4" w:rsidRDefault="00CA3AB4" w:rsidP="00CA3AB4">
      <w:pPr>
        <w:numPr>
          <w:ilvl w:val="0"/>
          <w:numId w:val="58"/>
        </w:numPr>
        <w:tabs>
          <w:tab w:val="left" w:pos="1002"/>
        </w:tabs>
        <w:spacing w:after="120" w:line="240" w:lineRule="auto"/>
        <w:jc w:val="both"/>
        <w:rPr>
          <w:rFonts w:ascii="Verdana" w:eastAsia="Arial" w:hAnsi="Verdana"/>
          <w:sz w:val="18"/>
          <w:szCs w:val="18"/>
        </w:rPr>
      </w:pPr>
      <w:r w:rsidRPr="00E253ED">
        <w:rPr>
          <w:rFonts w:ascii="Verdana" w:eastAsia="Arial" w:hAnsi="Verdana"/>
          <w:sz w:val="18"/>
          <w:szCs w:val="18"/>
        </w:rPr>
        <w:t>uzgadnianie z Zamawiającym i wykonawcą robót budowlanych możliwości wprowadzenia rozwiązań zamiennych w stosunku do przewidzianych w dokumentacji projektowej w zakresie materiałów i konstrukcji, rozwiązań technicznych,</w:t>
      </w:r>
      <w:r>
        <w:rPr>
          <w:rFonts w:ascii="Verdana" w:eastAsia="Arial" w:hAnsi="Verdana"/>
          <w:sz w:val="18"/>
          <w:szCs w:val="18"/>
        </w:rPr>
        <w:t xml:space="preserve"> technologicznych i użytkowych,</w:t>
      </w:r>
    </w:p>
    <w:p w14:paraId="531D2ED8" w14:textId="77777777" w:rsidR="00CA3AB4" w:rsidRDefault="00CA3AB4" w:rsidP="00CA3AB4">
      <w:pPr>
        <w:numPr>
          <w:ilvl w:val="0"/>
          <w:numId w:val="58"/>
        </w:numPr>
        <w:tabs>
          <w:tab w:val="left" w:pos="1002"/>
        </w:tabs>
        <w:spacing w:after="120" w:line="240" w:lineRule="auto"/>
        <w:jc w:val="both"/>
        <w:rPr>
          <w:rFonts w:ascii="Verdana" w:eastAsia="Arial" w:hAnsi="Verdana"/>
          <w:sz w:val="18"/>
          <w:szCs w:val="18"/>
        </w:rPr>
      </w:pPr>
      <w:r w:rsidRPr="00E253ED">
        <w:rPr>
          <w:rFonts w:ascii="Verdana" w:eastAsia="Arial" w:hAnsi="Verdana"/>
          <w:sz w:val="18"/>
          <w:szCs w:val="18"/>
        </w:rPr>
        <w:t>ocena parametrów lub wyników szczegółowych badań materiałów i konstrukcji w zakresie zgodności z rozwiązaniami projektowymi, normami i obowiązującymi przepisami,</w:t>
      </w:r>
    </w:p>
    <w:p w14:paraId="219AE638" w14:textId="77777777" w:rsidR="00CA3AB4" w:rsidRDefault="00CA3AB4" w:rsidP="00CA3AB4">
      <w:pPr>
        <w:numPr>
          <w:ilvl w:val="0"/>
          <w:numId w:val="58"/>
        </w:numPr>
        <w:tabs>
          <w:tab w:val="left" w:pos="1002"/>
        </w:tabs>
        <w:spacing w:after="120" w:line="240" w:lineRule="auto"/>
        <w:jc w:val="both"/>
        <w:rPr>
          <w:rFonts w:ascii="Verdana" w:eastAsia="Arial" w:hAnsi="Verdana"/>
          <w:sz w:val="18"/>
          <w:szCs w:val="18"/>
        </w:rPr>
      </w:pPr>
      <w:r>
        <w:rPr>
          <w:rFonts w:ascii="Verdana" w:eastAsia="Arial" w:hAnsi="Verdana"/>
          <w:sz w:val="18"/>
          <w:szCs w:val="18"/>
        </w:rPr>
        <w:t>dokonanie</w:t>
      </w:r>
      <w:r w:rsidRPr="00E253ED">
        <w:rPr>
          <w:rFonts w:ascii="Verdana" w:eastAsia="Arial" w:hAnsi="Verdana"/>
          <w:sz w:val="18"/>
          <w:szCs w:val="18"/>
        </w:rPr>
        <w:t xml:space="preserve"> zmian rozwiązań projektowych – na żądanie Zamawiającego, </w:t>
      </w:r>
    </w:p>
    <w:p w14:paraId="4E7EAC56" w14:textId="36B050FA" w:rsidR="00CA3AB4" w:rsidRDefault="00CA3AB4" w:rsidP="003E37C9">
      <w:pPr>
        <w:numPr>
          <w:ilvl w:val="0"/>
          <w:numId w:val="16"/>
        </w:numPr>
        <w:tabs>
          <w:tab w:val="left" w:pos="1002"/>
        </w:tabs>
        <w:spacing w:after="120" w:line="240" w:lineRule="auto"/>
        <w:ind w:left="993" w:hanging="426"/>
        <w:jc w:val="both"/>
        <w:rPr>
          <w:rFonts w:ascii="Verdana" w:eastAsia="Arial" w:hAnsi="Verdana"/>
          <w:sz w:val="18"/>
          <w:szCs w:val="18"/>
        </w:rPr>
      </w:pPr>
      <w:r>
        <w:rPr>
          <w:rFonts w:ascii="Verdana" w:eastAsia="Arial" w:hAnsi="Verdana"/>
          <w:sz w:val="18"/>
          <w:szCs w:val="18"/>
        </w:rPr>
        <w:t>zapewnienie wykonanie przez Projektantów wszystkich czynności wynikających z przepisów prawa, w tym Prawa budowlanego, w szczególności obowiązków wynikających z art. 36a tej ustawy</w:t>
      </w:r>
      <w:r w:rsidR="007C1ACB">
        <w:rPr>
          <w:rFonts w:ascii="Verdana" w:eastAsia="Arial" w:hAnsi="Verdana"/>
          <w:sz w:val="18"/>
          <w:szCs w:val="18"/>
        </w:rPr>
        <w:t>,</w:t>
      </w:r>
    </w:p>
    <w:p w14:paraId="7F1F1ECB" w14:textId="546230FB" w:rsidR="007C1ACB" w:rsidRPr="00E253ED" w:rsidRDefault="007C1ACB" w:rsidP="003E37C9">
      <w:pPr>
        <w:numPr>
          <w:ilvl w:val="0"/>
          <w:numId w:val="16"/>
        </w:numPr>
        <w:tabs>
          <w:tab w:val="left" w:pos="1002"/>
        </w:tabs>
        <w:spacing w:after="120" w:line="240" w:lineRule="auto"/>
        <w:ind w:left="993" w:hanging="426"/>
        <w:jc w:val="both"/>
        <w:rPr>
          <w:rFonts w:ascii="Verdana" w:eastAsia="Arial" w:hAnsi="Verdana"/>
          <w:sz w:val="18"/>
          <w:szCs w:val="18"/>
        </w:rPr>
      </w:pPr>
      <w:r>
        <w:rPr>
          <w:rFonts w:ascii="Verdana" w:eastAsia="Arial" w:hAnsi="Verdana"/>
          <w:sz w:val="18"/>
          <w:szCs w:val="18"/>
        </w:rPr>
        <w:t>po wykonaniu robót budowlanych – zapewnienie wsparcia i konsultacji dla Zamawiającego w zakresie uzyskania decyzji o pozwoleniu na użytkowanie, o ile będzie wymagana, w tym poprzez udział Kierownika budowy, kierowników robót, Projektantów w czynnościach związanych z uzyskaniem tej decyzji.</w:t>
      </w:r>
    </w:p>
    <w:p w14:paraId="6CA64FB5" w14:textId="77777777" w:rsidR="00CA3AB4" w:rsidRPr="009E2764" w:rsidRDefault="00CA3AB4" w:rsidP="00CA3AB4">
      <w:pPr>
        <w:numPr>
          <w:ilvl w:val="0"/>
          <w:numId w:val="1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 chwilą przekazania protokołem terenu robót, Wykonawca będzie odpowiedzialny w całym okresie realizacji umowy za utrzymanie należytego porządku na tym terenie i przestrzeganie przepisów BHP (w tym p.poż) oraz będzie prawnie odpowiadał za bezpieczeństwo wszystkich uczestników procesu inwestycyjnego.</w:t>
      </w:r>
    </w:p>
    <w:p w14:paraId="434CC53F" w14:textId="77777777" w:rsidR="00CA3AB4" w:rsidRPr="009E2764" w:rsidRDefault="00CA3AB4" w:rsidP="00CA3AB4">
      <w:pPr>
        <w:numPr>
          <w:ilvl w:val="0"/>
          <w:numId w:val="1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oświadcza, że zapoznał się z ryzykiem związanym z realizacją robót, które wykonywać będą osoby pozostające w jego dyspozycji, a co za tym idzie, zwalnia Zamawiającego z wszelkiej odpowiedzialności za wypadki przy pracy, którym mogą ulec pracownicy Wykonawcy, chyba że wypadek został spowodowany z winy Zamawiającego.</w:t>
      </w:r>
    </w:p>
    <w:p w14:paraId="7337CA57" w14:textId="77777777" w:rsidR="00CA3AB4" w:rsidRPr="009E2764" w:rsidRDefault="00CA3AB4" w:rsidP="00CA3AB4">
      <w:pPr>
        <w:numPr>
          <w:ilvl w:val="0"/>
          <w:numId w:val="1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zobowiązuje się również działać zgodnie z wszelkimi obowiązującymi przepisami prawa oraz z zaleceniami Zamawiającego w zakresie bezpieczeństwa pracy.</w:t>
      </w:r>
    </w:p>
    <w:p w14:paraId="3E5A5E3F" w14:textId="77777777" w:rsidR="00CA3AB4" w:rsidRPr="009E2764" w:rsidRDefault="00CA3AB4" w:rsidP="00CA3AB4">
      <w:pPr>
        <w:numPr>
          <w:ilvl w:val="0"/>
          <w:numId w:val="1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przyjmuje wszelką odpowiedzialność za każdego rodzaju wypadek, który wydarzy się podczas i w wyniku robót mu powierzonych, ponosząc całkowite ryzyko, kary i sankcje za naruszenie przepisów bezpieczeństwa pracy odnotowanych po kontrolach inspektorów Państwowej Inspekcji Pracy.</w:t>
      </w:r>
    </w:p>
    <w:p w14:paraId="2BDE6D6E" w14:textId="77777777" w:rsidR="00CA3AB4" w:rsidRDefault="00CA3AB4" w:rsidP="00CA3AB4">
      <w:pPr>
        <w:numPr>
          <w:ilvl w:val="0"/>
          <w:numId w:val="18"/>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będzie całkowicie odpowiedzialny za przeprowadzenie prac, materiały, urządzenia i powinien zapewnić im na swój koszt ochronę, aż do ich odbioru protokołem odbioru końcowego przez Zamawiającego.</w:t>
      </w:r>
    </w:p>
    <w:p w14:paraId="0F18E6F0" w14:textId="77777777" w:rsidR="0014072E" w:rsidRDefault="00CA3AB4" w:rsidP="0014072E">
      <w:pPr>
        <w:numPr>
          <w:ilvl w:val="0"/>
          <w:numId w:val="18"/>
        </w:numPr>
        <w:tabs>
          <w:tab w:val="left" w:pos="562"/>
        </w:tabs>
        <w:spacing w:after="120" w:line="240" w:lineRule="auto"/>
        <w:ind w:left="562" w:hanging="562"/>
        <w:jc w:val="both"/>
        <w:rPr>
          <w:rFonts w:ascii="Verdana" w:eastAsia="Arial" w:hAnsi="Verdana"/>
          <w:sz w:val="18"/>
          <w:szCs w:val="18"/>
        </w:rPr>
      </w:pPr>
      <w:r w:rsidRPr="00845A5A">
        <w:rPr>
          <w:rFonts w:ascii="Verdana" w:eastAsia="Arial" w:hAnsi="Verdana"/>
          <w:sz w:val="18"/>
          <w:szCs w:val="18"/>
        </w:rPr>
        <w:t>Po zakończeniu prac objętych umową Wykonawca zobowiązuje się do protokolarnego</w:t>
      </w:r>
      <w:bookmarkStart w:id="8" w:name="page8"/>
      <w:bookmarkEnd w:id="8"/>
      <w:r w:rsidRPr="00845A5A">
        <w:rPr>
          <w:rFonts w:ascii="Verdana" w:eastAsia="Arial" w:hAnsi="Verdana"/>
          <w:sz w:val="18"/>
          <w:szCs w:val="18"/>
        </w:rPr>
        <w:t xml:space="preserve"> przekazania Zamawiającemu dokumentacji powykonawczej.</w:t>
      </w:r>
    </w:p>
    <w:p w14:paraId="49602DB9" w14:textId="77777777" w:rsidR="00CA3AB4" w:rsidRPr="0014072E" w:rsidRDefault="00CA3AB4" w:rsidP="0014072E">
      <w:pPr>
        <w:numPr>
          <w:ilvl w:val="0"/>
          <w:numId w:val="18"/>
        </w:numPr>
        <w:tabs>
          <w:tab w:val="left" w:pos="562"/>
        </w:tabs>
        <w:spacing w:after="120" w:line="240" w:lineRule="auto"/>
        <w:ind w:left="562" w:hanging="562"/>
        <w:jc w:val="both"/>
        <w:rPr>
          <w:rFonts w:ascii="Verdana" w:eastAsia="Arial" w:hAnsi="Verdana"/>
          <w:sz w:val="18"/>
          <w:szCs w:val="18"/>
        </w:rPr>
      </w:pPr>
      <w:r w:rsidRPr="0014072E">
        <w:rPr>
          <w:rFonts w:ascii="Verdana" w:eastAsia="Arial" w:hAnsi="Verdana"/>
          <w:sz w:val="18"/>
          <w:szCs w:val="18"/>
        </w:rPr>
        <w:t>Prace objęte umową wykonywane będą w obiekcie eksploatowanym przy uwzględnieniu następujących zasad:</w:t>
      </w:r>
    </w:p>
    <w:p w14:paraId="09C6F651" w14:textId="77777777" w:rsidR="00CA3AB4" w:rsidRPr="009E2764" w:rsidRDefault="00CA3AB4" w:rsidP="00CA3AB4">
      <w:pPr>
        <w:numPr>
          <w:ilvl w:val="1"/>
          <w:numId w:val="19"/>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miejsce składowania materiałów niezbędnych do prowadzenia prac budowlanych musi być uzgodnione z Zamawiającym;</w:t>
      </w:r>
    </w:p>
    <w:p w14:paraId="30E42851" w14:textId="77777777" w:rsidR="00CA3AB4" w:rsidRPr="009E2764" w:rsidRDefault="00CA3AB4" w:rsidP="00CA3AB4">
      <w:pPr>
        <w:numPr>
          <w:ilvl w:val="1"/>
          <w:numId w:val="19"/>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lastRenderedPageBreak/>
        <w:t>w przypadku korzystania z ciągów komunikacyjnych Wykonawca zobowiązany jest do codziennego usuwania zabrudzeń wynikających z prowadzonych robót;</w:t>
      </w:r>
    </w:p>
    <w:p w14:paraId="3BEB6951" w14:textId="3F112D79" w:rsidR="00CA3AB4" w:rsidRPr="009E2764" w:rsidRDefault="00CA3AB4" w:rsidP="00CA3AB4">
      <w:pPr>
        <w:numPr>
          <w:ilvl w:val="1"/>
          <w:numId w:val="19"/>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w budynkach obowiązuje całkowity zakaz palenia tytoniu</w:t>
      </w:r>
      <w:r w:rsidR="000C704D">
        <w:rPr>
          <w:rFonts w:ascii="Verdana" w:eastAsia="Arial" w:hAnsi="Verdana"/>
          <w:sz w:val="18"/>
          <w:szCs w:val="18"/>
        </w:rPr>
        <w:t>.</w:t>
      </w:r>
    </w:p>
    <w:p w14:paraId="5134239D" w14:textId="77777777" w:rsidR="00CA3AB4" w:rsidRPr="009E2764" w:rsidRDefault="00CA3AB4" w:rsidP="0014072E">
      <w:pPr>
        <w:numPr>
          <w:ilvl w:val="0"/>
          <w:numId w:val="60"/>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jest odpowiedzialny za przestrzeganie przepisów prawa i zarządzeń władz lokalnych oraz za wykonanie zobowiązań w stosunku do swoich pracowników oraz osób świadczących pracę na podstawie innych stosunków prawnych, wynikających z prawa pracy lub z innych przepisów.</w:t>
      </w:r>
    </w:p>
    <w:p w14:paraId="58471A0C" w14:textId="77777777" w:rsidR="00CA3AB4" w:rsidRPr="009E2764" w:rsidRDefault="00CA3AB4" w:rsidP="0014072E">
      <w:pPr>
        <w:numPr>
          <w:ilvl w:val="0"/>
          <w:numId w:val="60"/>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 przypadku wystąpienia z winy Wykonawcy uszkodzeń na terenie robót Wykonawca pokryje na własny koszt powstałe szkody oraz przywróci teren do stanu z dnia przejęcia robót.</w:t>
      </w:r>
    </w:p>
    <w:p w14:paraId="3ABF1A4C" w14:textId="77777777" w:rsidR="00CA3AB4" w:rsidRPr="009E2764" w:rsidRDefault="00CA3AB4" w:rsidP="00CA3AB4">
      <w:pPr>
        <w:spacing w:after="120"/>
        <w:rPr>
          <w:rFonts w:ascii="Verdana" w:eastAsia="Times New Roman" w:hAnsi="Verdana"/>
          <w:sz w:val="18"/>
          <w:szCs w:val="18"/>
        </w:rPr>
      </w:pPr>
    </w:p>
    <w:p w14:paraId="5060AA94" w14:textId="77777777" w:rsidR="00CA3AB4" w:rsidRPr="009E2764" w:rsidRDefault="00CA3AB4" w:rsidP="00CA3AB4">
      <w:pPr>
        <w:spacing w:after="120"/>
        <w:ind w:left="2822"/>
        <w:rPr>
          <w:rFonts w:ascii="Verdana" w:eastAsia="Arial" w:hAnsi="Verdana"/>
          <w:b/>
          <w:sz w:val="18"/>
          <w:szCs w:val="18"/>
        </w:rPr>
      </w:pPr>
      <w:r w:rsidRPr="009E2764">
        <w:rPr>
          <w:rFonts w:ascii="Verdana" w:eastAsia="Arial" w:hAnsi="Verdana"/>
          <w:b/>
          <w:sz w:val="18"/>
          <w:szCs w:val="18"/>
        </w:rPr>
        <w:t>§</w:t>
      </w:r>
      <w:r w:rsidR="00656EEF">
        <w:rPr>
          <w:rFonts w:ascii="Verdana" w:eastAsia="Arial" w:hAnsi="Verdana"/>
          <w:b/>
          <w:sz w:val="18"/>
          <w:szCs w:val="18"/>
        </w:rPr>
        <w:t xml:space="preserve"> </w:t>
      </w:r>
      <w:r w:rsidRPr="009E2764">
        <w:rPr>
          <w:rFonts w:ascii="Verdana" w:eastAsia="Arial" w:hAnsi="Verdana"/>
          <w:b/>
          <w:sz w:val="18"/>
          <w:szCs w:val="18"/>
        </w:rPr>
        <w:t>6 PRAWA I OBOWIAZKI STRON</w:t>
      </w:r>
    </w:p>
    <w:p w14:paraId="277CC8DB" w14:textId="77777777" w:rsidR="00CA3AB4" w:rsidRDefault="00CA3AB4" w:rsidP="00CA3AB4">
      <w:pPr>
        <w:numPr>
          <w:ilvl w:val="0"/>
          <w:numId w:val="20"/>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Strony umowy zgodnie ustalają, iż Zamawiający ma prawo w każdym momencie zażądać wglądu w dokumenty robót budowlanych lub zażądać ich przedstawienia. Wykonawca jest obowiązany do takiej organizacji pracy, aby w/w dokumenty były stale dostępne dla osób upoważnionych.</w:t>
      </w:r>
    </w:p>
    <w:p w14:paraId="79325245" w14:textId="219F88B0" w:rsidR="00CA3AB4" w:rsidRPr="00845A5A" w:rsidRDefault="00CA3AB4" w:rsidP="00F177F6">
      <w:pPr>
        <w:numPr>
          <w:ilvl w:val="0"/>
          <w:numId w:val="20"/>
        </w:numPr>
        <w:tabs>
          <w:tab w:val="left" w:pos="562"/>
        </w:tabs>
        <w:spacing w:after="120" w:line="240" w:lineRule="auto"/>
        <w:ind w:left="562" w:hanging="562"/>
        <w:jc w:val="both"/>
        <w:rPr>
          <w:rFonts w:ascii="Verdana" w:eastAsia="Arial" w:hAnsi="Verdana"/>
          <w:sz w:val="18"/>
          <w:szCs w:val="18"/>
        </w:rPr>
      </w:pPr>
      <w:r w:rsidRPr="00845A5A">
        <w:rPr>
          <w:rFonts w:ascii="Verdana" w:eastAsia="Arial" w:hAnsi="Verdana"/>
          <w:sz w:val="18"/>
          <w:szCs w:val="18"/>
        </w:rPr>
        <w:t xml:space="preserve">Strony są zobowiązane do uczestnictwa w cyklicznych naradach organizowanych w biurze budowy oraz informowania się o postępie wykonywanych prac, uzgadniania programu prac itp. Termin pierwszej narady zostanie ustalony przez Wykonawcę i Zamawiającego podczas przekazania terenu robót. Za organizację narad odpowiada Wykonawca i winny się one odbywać min. </w:t>
      </w:r>
      <w:r w:rsidR="00046AE3">
        <w:rPr>
          <w:rFonts w:ascii="Verdana" w:eastAsia="Arial" w:hAnsi="Verdana"/>
          <w:sz w:val="18"/>
          <w:szCs w:val="18"/>
        </w:rPr>
        <w:t>1</w:t>
      </w:r>
      <w:r w:rsidR="00046AE3" w:rsidRPr="00845A5A">
        <w:rPr>
          <w:rFonts w:ascii="Verdana" w:eastAsia="Arial" w:hAnsi="Verdana"/>
          <w:sz w:val="18"/>
          <w:szCs w:val="18"/>
        </w:rPr>
        <w:t xml:space="preserve"> </w:t>
      </w:r>
      <w:r w:rsidRPr="00845A5A">
        <w:rPr>
          <w:rFonts w:ascii="Verdana" w:eastAsia="Arial" w:hAnsi="Verdana"/>
          <w:sz w:val="18"/>
          <w:szCs w:val="18"/>
        </w:rPr>
        <w:t xml:space="preserve">raz w </w:t>
      </w:r>
      <w:r w:rsidR="00046AE3">
        <w:rPr>
          <w:rFonts w:ascii="Verdana" w:eastAsia="Arial" w:hAnsi="Verdana"/>
          <w:sz w:val="18"/>
          <w:szCs w:val="18"/>
        </w:rPr>
        <w:t>tygodniu</w:t>
      </w:r>
      <w:r w:rsidRPr="00845A5A">
        <w:rPr>
          <w:rFonts w:ascii="Verdana" w:eastAsia="Arial" w:hAnsi="Verdana"/>
          <w:sz w:val="18"/>
          <w:szCs w:val="18"/>
        </w:rPr>
        <w:t xml:space="preserve">. Do uczestnictwa w naradach ze strony Wykonawcy zobowiązany jest Kierownik </w:t>
      </w:r>
      <w:r>
        <w:rPr>
          <w:rFonts w:ascii="Verdana" w:eastAsia="Arial" w:hAnsi="Verdana"/>
          <w:sz w:val="18"/>
          <w:szCs w:val="18"/>
        </w:rPr>
        <w:t>budowy, k</w:t>
      </w:r>
      <w:r w:rsidRPr="00845A5A">
        <w:rPr>
          <w:rFonts w:ascii="Verdana" w:eastAsia="Arial" w:hAnsi="Verdana"/>
          <w:sz w:val="18"/>
          <w:szCs w:val="18"/>
        </w:rPr>
        <w:t xml:space="preserve">ierownicy robót oraz </w:t>
      </w:r>
      <w:r>
        <w:rPr>
          <w:rFonts w:ascii="Verdana" w:eastAsia="Arial" w:hAnsi="Verdana"/>
          <w:sz w:val="18"/>
          <w:szCs w:val="18"/>
        </w:rPr>
        <w:t>Projektanci</w:t>
      </w:r>
      <w:r w:rsidRPr="00845A5A">
        <w:rPr>
          <w:rFonts w:ascii="Verdana" w:eastAsia="Arial" w:hAnsi="Verdana"/>
          <w:sz w:val="18"/>
          <w:szCs w:val="18"/>
        </w:rPr>
        <w:t>.</w:t>
      </w:r>
    </w:p>
    <w:p w14:paraId="1A8B23AB" w14:textId="77777777" w:rsidR="00CA3AB4" w:rsidRPr="009E2764" w:rsidRDefault="00CA3AB4" w:rsidP="00CA3AB4">
      <w:pPr>
        <w:numPr>
          <w:ilvl w:val="0"/>
          <w:numId w:val="2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Wszystkie prace objęte umową winny być wykonywane z należytą starannością, zgodnie z treścią umowy, przepisami BHP, projektem robót budowlanych, oczekiwaniami oraz wytycznymi Zamawiającego i obowiązującymi przepisami prawa. W przypadku stosowania metod nietypowych technologia wykonania robót wymaga zatwierdzenia przez Zamawiającego, przy czym takie zatwierdzenie nie zwalnia Wykonawcy z pełnej odpowiedzialności za wykonywane roboty, chyba że technologię wprowadził Zamawiający, a Wykonawca zastrzegł na piśmie możliwość wynikających z niej wad.</w:t>
      </w:r>
    </w:p>
    <w:p w14:paraId="66E421AC" w14:textId="77777777" w:rsidR="00CA3AB4" w:rsidRPr="009E2764" w:rsidRDefault="00CA3AB4" w:rsidP="00CA3AB4">
      <w:pPr>
        <w:numPr>
          <w:ilvl w:val="0"/>
          <w:numId w:val="2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Ze strony Wykonawcy, osobami upoważnionymi do realizacji umowy są:</w:t>
      </w:r>
    </w:p>
    <w:p w14:paraId="58ECB96C" w14:textId="77777777" w:rsidR="00CA3AB4" w:rsidRDefault="00CA3AB4" w:rsidP="0014072E">
      <w:pPr>
        <w:numPr>
          <w:ilvl w:val="1"/>
          <w:numId w:val="60"/>
        </w:numPr>
        <w:spacing w:after="120" w:line="240" w:lineRule="auto"/>
        <w:ind w:left="993" w:hanging="431"/>
        <w:jc w:val="both"/>
        <w:rPr>
          <w:rFonts w:ascii="Verdana" w:eastAsia="Arial" w:hAnsi="Verdana"/>
          <w:sz w:val="18"/>
          <w:szCs w:val="18"/>
        </w:rPr>
      </w:pPr>
      <w:r>
        <w:rPr>
          <w:rFonts w:ascii="Verdana" w:eastAsia="Arial" w:hAnsi="Verdana"/>
          <w:sz w:val="18"/>
          <w:szCs w:val="18"/>
        </w:rPr>
        <w:t>Projektanci:</w:t>
      </w:r>
    </w:p>
    <w:p w14:paraId="0C923A55" w14:textId="435F7B4B" w:rsidR="00CA3AB4" w:rsidRDefault="00CA3AB4" w:rsidP="00CA3AB4">
      <w:pPr>
        <w:numPr>
          <w:ilvl w:val="0"/>
          <w:numId w:val="49"/>
        </w:numPr>
        <w:spacing w:after="120" w:line="240" w:lineRule="auto"/>
        <w:jc w:val="both"/>
        <w:rPr>
          <w:rFonts w:ascii="Verdana" w:eastAsia="Arial" w:hAnsi="Verdana"/>
          <w:sz w:val="18"/>
          <w:szCs w:val="18"/>
        </w:rPr>
      </w:pPr>
      <w:r>
        <w:rPr>
          <w:rFonts w:ascii="Verdana" w:eastAsia="Arial" w:hAnsi="Verdana"/>
          <w:sz w:val="18"/>
          <w:szCs w:val="18"/>
        </w:rPr>
        <w:t>w branży architektonicznej</w:t>
      </w:r>
      <w:r w:rsidR="00160A4D">
        <w:rPr>
          <w:rFonts w:ascii="Verdana" w:eastAsia="Arial" w:hAnsi="Verdana"/>
          <w:sz w:val="18"/>
          <w:szCs w:val="18"/>
        </w:rPr>
        <w:t>, kierownik zespołu projektowego</w:t>
      </w:r>
      <w:r>
        <w:rPr>
          <w:rFonts w:ascii="Verdana" w:eastAsia="Arial" w:hAnsi="Verdana"/>
          <w:sz w:val="18"/>
          <w:szCs w:val="18"/>
        </w:rPr>
        <w:t xml:space="preserve"> - ………………………</w:t>
      </w:r>
    </w:p>
    <w:p w14:paraId="60D4770A" w14:textId="77777777" w:rsidR="00CA3AB4" w:rsidRDefault="00CA3AB4" w:rsidP="00CA3AB4">
      <w:pPr>
        <w:numPr>
          <w:ilvl w:val="0"/>
          <w:numId w:val="49"/>
        </w:numPr>
        <w:spacing w:after="120" w:line="240" w:lineRule="auto"/>
        <w:jc w:val="both"/>
        <w:rPr>
          <w:rFonts w:ascii="Verdana" w:eastAsia="Arial" w:hAnsi="Verdana"/>
          <w:sz w:val="18"/>
          <w:szCs w:val="18"/>
        </w:rPr>
      </w:pPr>
      <w:r>
        <w:rPr>
          <w:rFonts w:ascii="Verdana" w:eastAsia="Arial" w:hAnsi="Verdana"/>
          <w:sz w:val="18"/>
          <w:szCs w:val="18"/>
        </w:rPr>
        <w:t>w branży konstrukcyjno-budowlanej - …………………………</w:t>
      </w:r>
    </w:p>
    <w:p w14:paraId="51E7A242" w14:textId="77777777" w:rsidR="00CA3AB4" w:rsidRDefault="00CA3AB4" w:rsidP="00CA3AB4">
      <w:pPr>
        <w:numPr>
          <w:ilvl w:val="0"/>
          <w:numId w:val="49"/>
        </w:numPr>
        <w:spacing w:after="120" w:line="240" w:lineRule="auto"/>
        <w:jc w:val="both"/>
        <w:rPr>
          <w:rFonts w:ascii="Verdana" w:eastAsia="Arial" w:hAnsi="Verdana"/>
          <w:sz w:val="18"/>
          <w:szCs w:val="18"/>
        </w:rPr>
      </w:pPr>
      <w:r>
        <w:rPr>
          <w:rFonts w:ascii="Verdana" w:eastAsia="Arial" w:hAnsi="Verdana"/>
          <w:sz w:val="18"/>
          <w:szCs w:val="18"/>
        </w:rPr>
        <w:t>w branży elektrycznej - ………………………………</w:t>
      </w:r>
    </w:p>
    <w:p w14:paraId="47F51966" w14:textId="77777777" w:rsidR="00160A4D" w:rsidRDefault="00DB250C" w:rsidP="00CA3AB4">
      <w:pPr>
        <w:numPr>
          <w:ilvl w:val="0"/>
          <w:numId w:val="49"/>
        </w:numPr>
        <w:spacing w:after="120" w:line="240" w:lineRule="auto"/>
        <w:jc w:val="both"/>
        <w:rPr>
          <w:rFonts w:ascii="Verdana" w:eastAsia="Arial" w:hAnsi="Verdana"/>
          <w:sz w:val="18"/>
          <w:szCs w:val="18"/>
        </w:rPr>
      </w:pPr>
      <w:r>
        <w:rPr>
          <w:rFonts w:ascii="Verdana" w:eastAsia="Arial" w:hAnsi="Verdana"/>
          <w:sz w:val="18"/>
          <w:szCs w:val="18"/>
        </w:rPr>
        <w:t>w branży wod.-kan. i c.o.-…………………………………</w:t>
      </w:r>
      <w:r w:rsidR="00160A4D">
        <w:rPr>
          <w:rFonts w:ascii="Verdana" w:eastAsia="Arial" w:hAnsi="Verdana"/>
          <w:sz w:val="18"/>
          <w:szCs w:val="18"/>
        </w:rPr>
        <w:t>,</w:t>
      </w:r>
    </w:p>
    <w:p w14:paraId="3E489FD5" w14:textId="004B908C" w:rsidR="00DB250C" w:rsidRDefault="00160A4D" w:rsidP="00CA3AB4">
      <w:pPr>
        <w:numPr>
          <w:ilvl w:val="0"/>
          <w:numId w:val="49"/>
        </w:numPr>
        <w:spacing w:after="120" w:line="240" w:lineRule="auto"/>
        <w:jc w:val="both"/>
        <w:rPr>
          <w:rFonts w:ascii="Verdana" w:eastAsia="Arial" w:hAnsi="Verdana"/>
          <w:sz w:val="18"/>
          <w:szCs w:val="18"/>
        </w:rPr>
      </w:pPr>
      <w:r>
        <w:rPr>
          <w:rFonts w:ascii="Verdana" w:eastAsia="Arial" w:hAnsi="Verdana"/>
          <w:sz w:val="18"/>
          <w:szCs w:val="18"/>
        </w:rPr>
        <w:t>systemów niskoprądowych - ………………………………….</w:t>
      </w:r>
    </w:p>
    <w:p w14:paraId="032890C4" w14:textId="77777777" w:rsidR="00CA3AB4" w:rsidRDefault="00CA3AB4" w:rsidP="0014072E">
      <w:pPr>
        <w:numPr>
          <w:ilvl w:val="1"/>
          <w:numId w:val="60"/>
        </w:numPr>
        <w:spacing w:after="120" w:line="240" w:lineRule="auto"/>
        <w:ind w:left="993" w:hanging="431"/>
        <w:jc w:val="both"/>
        <w:rPr>
          <w:rFonts w:ascii="Verdana" w:eastAsia="Arial" w:hAnsi="Verdana"/>
          <w:sz w:val="18"/>
          <w:szCs w:val="18"/>
        </w:rPr>
      </w:pPr>
      <w:r>
        <w:rPr>
          <w:rFonts w:ascii="Verdana" w:eastAsia="Arial" w:hAnsi="Verdana"/>
          <w:sz w:val="18"/>
          <w:szCs w:val="18"/>
        </w:rPr>
        <w:t>Kierownik budowy: …………………………………</w:t>
      </w:r>
    </w:p>
    <w:p w14:paraId="46464F46" w14:textId="77777777" w:rsidR="00CA3AB4" w:rsidRDefault="00CA3AB4" w:rsidP="0014072E">
      <w:pPr>
        <w:numPr>
          <w:ilvl w:val="1"/>
          <w:numId w:val="60"/>
        </w:numPr>
        <w:spacing w:after="120" w:line="240" w:lineRule="auto"/>
        <w:ind w:left="993" w:hanging="431"/>
        <w:jc w:val="both"/>
        <w:rPr>
          <w:rFonts w:ascii="Verdana" w:eastAsia="Arial" w:hAnsi="Verdana"/>
          <w:sz w:val="18"/>
          <w:szCs w:val="18"/>
        </w:rPr>
      </w:pPr>
      <w:r>
        <w:rPr>
          <w:rFonts w:ascii="Verdana" w:eastAsia="Arial" w:hAnsi="Verdana"/>
          <w:sz w:val="18"/>
          <w:szCs w:val="18"/>
        </w:rPr>
        <w:t>Kierownicy robót:</w:t>
      </w:r>
    </w:p>
    <w:p w14:paraId="4B3A584A" w14:textId="6DF4FEB5" w:rsidR="00160A4D" w:rsidRDefault="00CA3AB4" w:rsidP="00CA3AB4">
      <w:pPr>
        <w:numPr>
          <w:ilvl w:val="0"/>
          <w:numId w:val="48"/>
        </w:numPr>
        <w:spacing w:after="120" w:line="240" w:lineRule="auto"/>
        <w:jc w:val="both"/>
        <w:rPr>
          <w:rFonts w:ascii="Verdana" w:eastAsia="Arial" w:hAnsi="Verdana"/>
          <w:sz w:val="18"/>
          <w:szCs w:val="18"/>
        </w:rPr>
      </w:pPr>
      <w:r>
        <w:rPr>
          <w:rFonts w:ascii="Verdana" w:eastAsia="Arial" w:hAnsi="Verdana"/>
          <w:sz w:val="18"/>
          <w:szCs w:val="18"/>
        </w:rPr>
        <w:t xml:space="preserve">w branży </w:t>
      </w:r>
      <w:r w:rsidR="00160A4D">
        <w:rPr>
          <w:rFonts w:ascii="Verdana" w:eastAsia="Arial" w:hAnsi="Verdana"/>
          <w:sz w:val="18"/>
          <w:szCs w:val="18"/>
        </w:rPr>
        <w:t xml:space="preserve">sieci, instalacji i urządzeń elektrycznych </w:t>
      </w:r>
      <w:r>
        <w:rPr>
          <w:rFonts w:ascii="Verdana" w:eastAsia="Arial" w:hAnsi="Verdana"/>
          <w:sz w:val="18"/>
          <w:szCs w:val="18"/>
        </w:rPr>
        <w:t>- …………………………</w:t>
      </w:r>
    </w:p>
    <w:p w14:paraId="125C0062" w14:textId="66B1DCFA" w:rsidR="00CA3AB4" w:rsidRPr="009E2764" w:rsidRDefault="00160A4D" w:rsidP="00CA3AB4">
      <w:pPr>
        <w:numPr>
          <w:ilvl w:val="0"/>
          <w:numId w:val="48"/>
        </w:numPr>
        <w:spacing w:after="120" w:line="240" w:lineRule="auto"/>
        <w:jc w:val="both"/>
        <w:rPr>
          <w:rFonts w:ascii="Verdana" w:eastAsia="Arial" w:hAnsi="Verdana"/>
          <w:sz w:val="18"/>
          <w:szCs w:val="18"/>
        </w:rPr>
      </w:pPr>
      <w:r>
        <w:rPr>
          <w:rFonts w:ascii="Verdana" w:eastAsia="Arial" w:hAnsi="Verdana"/>
          <w:sz w:val="18"/>
          <w:szCs w:val="18"/>
        </w:rPr>
        <w:t>w branży sanitarnej - ………………………………….</w:t>
      </w:r>
    </w:p>
    <w:p w14:paraId="6E8772CF" w14:textId="77777777" w:rsidR="00CA3AB4" w:rsidRPr="009E2764" w:rsidRDefault="00CA3AB4" w:rsidP="00CA3AB4">
      <w:pPr>
        <w:numPr>
          <w:ilvl w:val="0"/>
          <w:numId w:val="2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Do koordynacji prac związanych z realizacją przedmiotu umowy ze strony Zamawiającego jest:</w:t>
      </w:r>
      <w:r w:rsidR="00640C54">
        <w:rPr>
          <w:rFonts w:ascii="Verdana" w:eastAsia="Arial" w:hAnsi="Verdana"/>
          <w:sz w:val="18"/>
          <w:szCs w:val="18"/>
        </w:rPr>
        <w:t xml:space="preserve"> </w:t>
      </w:r>
      <w:r w:rsidRPr="009E2764">
        <w:rPr>
          <w:rFonts w:ascii="Verdana" w:eastAsia="Arial" w:hAnsi="Verdana"/>
          <w:sz w:val="18"/>
          <w:szCs w:val="18"/>
        </w:rPr>
        <w:t>…………………………………………</w:t>
      </w:r>
    </w:p>
    <w:p w14:paraId="5D4C6CC7" w14:textId="77777777" w:rsidR="00CA3AB4" w:rsidRPr="009E2764" w:rsidRDefault="00CA3AB4" w:rsidP="00CA3AB4">
      <w:pPr>
        <w:numPr>
          <w:ilvl w:val="0"/>
          <w:numId w:val="2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Zamawiający </w:t>
      </w:r>
      <w:r>
        <w:rPr>
          <w:rFonts w:ascii="Verdana" w:eastAsia="Arial" w:hAnsi="Verdana"/>
          <w:sz w:val="18"/>
          <w:szCs w:val="18"/>
        </w:rPr>
        <w:t>powoła inspektorów nadzoru w wymaganych branżach. Dane inspektorów nadzoru zostaną przekazane Wykonawcy najpóźniej przy przekazaniu terenu budowy.</w:t>
      </w:r>
    </w:p>
    <w:p w14:paraId="57F5F89D" w14:textId="77777777" w:rsidR="00CA3AB4" w:rsidRPr="009E2764" w:rsidRDefault="00CA3AB4" w:rsidP="00CA3AB4">
      <w:pPr>
        <w:numPr>
          <w:ilvl w:val="0"/>
          <w:numId w:val="2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Zmiana kluczowego personelu Wykonawcy lub Zamawiającego (osoby upoważnione do reprezentowania Stron w sprawach związanych z realizacją zamówienia) </w:t>
      </w:r>
      <w:r w:rsidR="0047137E">
        <w:rPr>
          <w:rFonts w:ascii="Verdana" w:eastAsia="Arial" w:hAnsi="Verdana"/>
          <w:sz w:val="18"/>
          <w:szCs w:val="18"/>
        </w:rPr>
        <w:t>jest możliwa na podstawie wniosku Wykonawcy i pisemnej zgody Zamawiającego, bez konieczności sporządzania aneksu do umowy</w:t>
      </w:r>
      <w:r w:rsidRPr="009E2764">
        <w:rPr>
          <w:rFonts w:ascii="Verdana" w:eastAsia="Arial" w:hAnsi="Verdana"/>
          <w:sz w:val="18"/>
          <w:szCs w:val="18"/>
        </w:rPr>
        <w:t xml:space="preserve">. </w:t>
      </w:r>
      <w:r>
        <w:rPr>
          <w:rFonts w:ascii="Verdana" w:eastAsia="Arial" w:hAnsi="Verdana"/>
          <w:sz w:val="18"/>
          <w:szCs w:val="18"/>
        </w:rPr>
        <w:t>W przypadku zmiany personelu po stronie Wykonawcy zmiana będzie warunkowana koniecznością uzyskania pisemnej zgody Zamawiającego, która zostanie udzielona, jeżeli proponowany kandydat będzie spełniał wymagania dla danej funkcji na poziomie nie niższym, niż wymagany w SIWZ.</w:t>
      </w:r>
    </w:p>
    <w:p w14:paraId="124F9593" w14:textId="77777777" w:rsidR="00CA3AB4" w:rsidRPr="009E2764" w:rsidRDefault="00CA3AB4" w:rsidP="00CA3AB4">
      <w:pPr>
        <w:spacing w:after="120"/>
        <w:ind w:left="3182"/>
        <w:rPr>
          <w:rFonts w:ascii="Verdana" w:eastAsia="Arial" w:hAnsi="Verdana"/>
          <w:b/>
          <w:sz w:val="18"/>
          <w:szCs w:val="18"/>
        </w:rPr>
      </w:pPr>
      <w:bookmarkStart w:id="9" w:name="page9"/>
      <w:bookmarkEnd w:id="9"/>
    </w:p>
    <w:p w14:paraId="1229E985" w14:textId="77777777" w:rsidR="00CA3AB4" w:rsidRPr="009E2764" w:rsidRDefault="00CA3AB4" w:rsidP="00CA3AB4">
      <w:pPr>
        <w:spacing w:after="120"/>
        <w:ind w:left="3182"/>
        <w:rPr>
          <w:rFonts w:ascii="Verdana" w:eastAsia="Arial" w:hAnsi="Verdana"/>
          <w:b/>
          <w:sz w:val="18"/>
          <w:szCs w:val="18"/>
        </w:rPr>
      </w:pPr>
      <w:r w:rsidRPr="009E2764">
        <w:rPr>
          <w:rFonts w:ascii="Verdana" w:eastAsia="Arial" w:hAnsi="Verdana"/>
          <w:b/>
          <w:sz w:val="18"/>
          <w:szCs w:val="18"/>
        </w:rPr>
        <w:lastRenderedPageBreak/>
        <w:t>§</w:t>
      </w:r>
      <w:r w:rsidR="00BD3EC8">
        <w:rPr>
          <w:rFonts w:ascii="Verdana" w:eastAsia="Arial" w:hAnsi="Verdana"/>
          <w:b/>
          <w:sz w:val="18"/>
          <w:szCs w:val="18"/>
        </w:rPr>
        <w:t xml:space="preserve"> </w:t>
      </w:r>
      <w:r w:rsidRPr="009E2764">
        <w:rPr>
          <w:rFonts w:ascii="Verdana" w:eastAsia="Arial" w:hAnsi="Verdana"/>
          <w:b/>
          <w:sz w:val="18"/>
          <w:szCs w:val="18"/>
        </w:rPr>
        <w:t>7 WARUNKI PŁATNOŚCI</w:t>
      </w:r>
    </w:p>
    <w:p w14:paraId="6CF040DF" w14:textId="77777777" w:rsidR="00CA3AB4" w:rsidRPr="009E2764" w:rsidRDefault="00CA3AB4" w:rsidP="00CA3AB4">
      <w:pPr>
        <w:numPr>
          <w:ilvl w:val="0"/>
          <w:numId w:val="22"/>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Zgodnie z ofertą przetargową Wykonawcy stanowiącą załącznik nr 1 do niniejszej umowy, ryczałtowe wynagrodzenie Wykonawcy za realizację przedmio</w:t>
      </w:r>
      <w:r>
        <w:rPr>
          <w:rFonts w:ascii="Verdana" w:eastAsia="Arial" w:hAnsi="Verdana"/>
          <w:sz w:val="18"/>
          <w:szCs w:val="18"/>
        </w:rPr>
        <w:t>tu umowy wynosi łącznie ………………</w:t>
      </w:r>
      <w:r w:rsidRPr="009E2764">
        <w:rPr>
          <w:rFonts w:ascii="Verdana" w:eastAsia="Arial" w:hAnsi="Verdana"/>
          <w:sz w:val="18"/>
          <w:szCs w:val="18"/>
        </w:rPr>
        <w:t xml:space="preserve"> zł brutto,</w:t>
      </w:r>
      <w:r w:rsidRPr="00BD3EC8">
        <w:rPr>
          <w:rFonts w:ascii="Verdana" w:eastAsia="Arial" w:hAnsi="Verdana"/>
          <w:sz w:val="18"/>
          <w:szCs w:val="18"/>
        </w:rPr>
        <w:t xml:space="preserve"> (słownie: …), </w:t>
      </w:r>
      <w:r w:rsidRPr="009E2764">
        <w:rPr>
          <w:rFonts w:ascii="Verdana" w:eastAsia="Arial" w:hAnsi="Verdana"/>
          <w:sz w:val="18"/>
          <w:szCs w:val="18"/>
        </w:rPr>
        <w:t>w tym:</w:t>
      </w:r>
    </w:p>
    <w:p w14:paraId="57F595A2" w14:textId="77777777" w:rsidR="00CA3AB4" w:rsidRPr="009E2764" w:rsidRDefault="00CA3AB4" w:rsidP="00A02994">
      <w:pPr>
        <w:numPr>
          <w:ilvl w:val="1"/>
          <w:numId w:val="50"/>
        </w:numPr>
        <w:tabs>
          <w:tab w:val="left" w:pos="993"/>
        </w:tabs>
        <w:spacing w:after="120" w:line="240" w:lineRule="auto"/>
        <w:ind w:left="993" w:hanging="431"/>
        <w:jc w:val="both"/>
        <w:rPr>
          <w:rFonts w:ascii="Verdana" w:eastAsia="Arial" w:hAnsi="Verdana"/>
          <w:sz w:val="18"/>
          <w:szCs w:val="18"/>
        </w:rPr>
      </w:pPr>
      <w:r>
        <w:rPr>
          <w:rFonts w:ascii="Verdana" w:eastAsia="Arial" w:hAnsi="Verdana"/>
          <w:sz w:val="18"/>
          <w:szCs w:val="18"/>
        </w:rPr>
        <w:t>w</w:t>
      </w:r>
      <w:r w:rsidRPr="009E2764">
        <w:rPr>
          <w:rFonts w:ascii="Verdana" w:eastAsia="Arial" w:hAnsi="Verdana"/>
          <w:sz w:val="18"/>
          <w:szCs w:val="18"/>
        </w:rPr>
        <w:t xml:space="preserve">ynagrodzenie za wykonanie </w:t>
      </w:r>
      <w:r>
        <w:rPr>
          <w:rFonts w:ascii="Verdana" w:eastAsia="Arial" w:hAnsi="Verdana"/>
          <w:sz w:val="18"/>
          <w:szCs w:val="18"/>
        </w:rPr>
        <w:t>Dokumentacji</w:t>
      </w:r>
      <w:r w:rsidR="000C704D">
        <w:rPr>
          <w:rFonts w:ascii="Verdana" w:eastAsia="Arial" w:hAnsi="Verdana"/>
          <w:sz w:val="18"/>
          <w:szCs w:val="18"/>
        </w:rPr>
        <w:t xml:space="preserve"> oraz uzyskanie decyzji o pozwoleniu na budowę</w:t>
      </w:r>
      <w:r>
        <w:rPr>
          <w:rFonts w:ascii="Verdana" w:eastAsia="Arial" w:hAnsi="Verdana"/>
          <w:sz w:val="18"/>
          <w:szCs w:val="18"/>
        </w:rPr>
        <w:t>: ……………</w:t>
      </w:r>
      <w:r w:rsidRPr="009E2764">
        <w:rPr>
          <w:rFonts w:ascii="Verdana" w:eastAsia="Arial" w:hAnsi="Verdana"/>
          <w:sz w:val="18"/>
          <w:szCs w:val="18"/>
        </w:rPr>
        <w:t xml:space="preserve"> zł brutto, w tym …………… zł netto oraz podatek VAT według właściwej stawki;</w:t>
      </w:r>
    </w:p>
    <w:p w14:paraId="037A53FA" w14:textId="77777777" w:rsidR="00CA3AB4" w:rsidRPr="009E2764" w:rsidRDefault="00CA3AB4" w:rsidP="00A02994">
      <w:pPr>
        <w:numPr>
          <w:ilvl w:val="1"/>
          <w:numId w:val="50"/>
        </w:numPr>
        <w:tabs>
          <w:tab w:val="left" w:pos="993"/>
        </w:tabs>
        <w:spacing w:after="120" w:line="240" w:lineRule="auto"/>
        <w:ind w:left="993" w:hanging="431"/>
        <w:jc w:val="both"/>
        <w:rPr>
          <w:rFonts w:ascii="Verdana" w:eastAsia="Arial" w:hAnsi="Verdana"/>
          <w:sz w:val="18"/>
          <w:szCs w:val="18"/>
        </w:rPr>
      </w:pPr>
      <w:r>
        <w:rPr>
          <w:rFonts w:ascii="Verdana" w:eastAsia="Arial" w:hAnsi="Verdana"/>
          <w:sz w:val="18"/>
          <w:szCs w:val="18"/>
        </w:rPr>
        <w:t>w</w:t>
      </w:r>
      <w:r w:rsidRPr="009E2764">
        <w:rPr>
          <w:rFonts w:ascii="Verdana" w:eastAsia="Arial" w:hAnsi="Verdana"/>
          <w:sz w:val="18"/>
          <w:szCs w:val="18"/>
        </w:rPr>
        <w:t>ynagrodzenie za sprawowanie nadzoru autorskiego: …………… zł brutto, w tym …………… zł netto oraz podatek VAT według właściwej stawki;</w:t>
      </w:r>
    </w:p>
    <w:p w14:paraId="06F4556C" w14:textId="77777777" w:rsidR="00CA3AB4" w:rsidRPr="009E2764" w:rsidRDefault="00CA3AB4" w:rsidP="00A02994">
      <w:pPr>
        <w:numPr>
          <w:ilvl w:val="1"/>
          <w:numId w:val="50"/>
        </w:numPr>
        <w:tabs>
          <w:tab w:val="left" w:pos="993"/>
        </w:tabs>
        <w:spacing w:after="120" w:line="240" w:lineRule="auto"/>
        <w:ind w:left="993" w:hanging="431"/>
        <w:jc w:val="both"/>
        <w:rPr>
          <w:rFonts w:ascii="Verdana" w:eastAsia="Arial" w:hAnsi="Verdana"/>
          <w:sz w:val="18"/>
          <w:szCs w:val="18"/>
        </w:rPr>
      </w:pPr>
      <w:r>
        <w:rPr>
          <w:rFonts w:ascii="Verdana" w:eastAsia="Arial" w:hAnsi="Verdana"/>
          <w:sz w:val="18"/>
          <w:szCs w:val="18"/>
        </w:rPr>
        <w:t>w</w:t>
      </w:r>
      <w:r w:rsidRPr="009E2764">
        <w:rPr>
          <w:rFonts w:ascii="Verdana" w:eastAsia="Arial" w:hAnsi="Verdana"/>
          <w:sz w:val="18"/>
          <w:szCs w:val="18"/>
        </w:rPr>
        <w:t>ynagrodzenie za wykonanie robót budowlanych: …………… zł brutto, w tym …………… zł netto oraz podatek VAT według właściwej stawki.</w:t>
      </w:r>
    </w:p>
    <w:p w14:paraId="667DBB2B" w14:textId="77777777" w:rsidR="00CA3AB4" w:rsidRPr="009E2764" w:rsidRDefault="00CA3AB4" w:rsidP="00CA3AB4">
      <w:pPr>
        <w:numPr>
          <w:ilvl w:val="0"/>
          <w:numId w:val="23"/>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Wynagrodzenie określone w ust. 1 </w:t>
      </w:r>
      <w:r>
        <w:rPr>
          <w:rFonts w:ascii="Verdana" w:eastAsia="Arial" w:hAnsi="Verdana"/>
          <w:sz w:val="18"/>
          <w:szCs w:val="18"/>
        </w:rPr>
        <w:t>ma charakter ryczałtowy. Jest to cena całkowita</w:t>
      </w:r>
      <w:r w:rsidRPr="009E2764">
        <w:rPr>
          <w:rFonts w:ascii="Verdana" w:eastAsia="Arial" w:hAnsi="Verdana"/>
          <w:sz w:val="18"/>
          <w:szCs w:val="18"/>
        </w:rPr>
        <w:t xml:space="preserve"> za wykonanie przedmiotu umowy, zawiera ryzyko ryczałtu i jest niezmienne przez cały okres realizacji umowy.</w:t>
      </w:r>
    </w:p>
    <w:p w14:paraId="00823D89" w14:textId="77777777" w:rsidR="00CA3AB4" w:rsidRDefault="00CA3AB4" w:rsidP="00CA3AB4">
      <w:pPr>
        <w:numPr>
          <w:ilvl w:val="0"/>
          <w:numId w:val="23"/>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Wynagrodzenie określone w ust. 1 zawiera koszty opracowania </w:t>
      </w:r>
      <w:r>
        <w:rPr>
          <w:rFonts w:ascii="Verdana" w:eastAsia="Arial" w:hAnsi="Verdana"/>
          <w:sz w:val="18"/>
          <w:szCs w:val="18"/>
        </w:rPr>
        <w:t>Dokumentacji</w:t>
      </w:r>
      <w:r w:rsidRPr="009E2764">
        <w:rPr>
          <w:rFonts w:ascii="Verdana" w:eastAsia="Arial" w:hAnsi="Verdana"/>
          <w:sz w:val="18"/>
          <w:szCs w:val="18"/>
        </w:rPr>
        <w:t>, w tym za przeniesienie autorskich praw majątkowych</w:t>
      </w:r>
      <w:r>
        <w:rPr>
          <w:rFonts w:ascii="Verdana" w:eastAsia="Arial" w:hAnsi="Verdana"/>
          <w:sz w:val="18"/>
          <w:szCs w:val="18"/>
        </w:rPr>
        <w:t xml:space="preserve"> na wszystkich polach eksploatacji, udzielenie zgód i zezwoleń</w:t>
      </w:r>
      <w:r w:rsidRPr="009E2764">
        <w:rPr>
          <w:rFonts w:ascii="Verdana" w:eastAsia="Arial" w:hAnsi="Verdana"/>
          <w:sz w:val="18"/>
          <w:szCs w:val="18"/>
        </w:rPr>
        <w:t>, sprawowanie nadzoru autorskiego, wykonania robót budowlanych bezpośrednio wynikających z opracowanej przez Wykonawcę dokumentacji, jak również koszty nie ujęte w PFU, a związane z realizacją zadania i niezbędne dla prawidłowego wykonania przedmiotu umowy</w:t>
      </w:r>
      <w:r w:rsidR="00042F44">
        <w:rPr>
          <w:rFonts w:ascii="Verdana" w:eastAsia="Arial" w:hAnsi="Verdana"/>
          <w:sz w:val="18"/>
          <w:szCs w:val="18"/>
        </w:rPr>
        <w:t>, w tym wynikające z zasad wiedzy technicznej</w:t>
      </w:r>
      <w:r w:rsidRPr="009E2764">
        <w:rPr>
          <w:rFonts w:ascii="Verdana" w:eastAsia="Arial" w:hAnsi="Verdana"/>
          <w:sz w:val="18"/>
          <w:szCs w:val="18"/>
        </w:rPr>
        <w:t xml:space="preserve">, w szczególności: podatek VAT, wszelkie roboty przygotowawcze, porządkowe, zagospodarowanie terenu robót, koszty utrzymania zaplecza robót, </w:t>
      </w:r>
      <w:r w:rsidR="009449AF">
        <w:rPr>
          <w:rFonts w:ascii="Verdana" w:eastAsia="Arial" w:hAnsi="Verdana"/>
          <w:sz w:val="18"/>
          <w:szCs w:val="18"/>
        </w:rPr>
        <w:t xml:space="preserve">dostawy materiałów i urządzeń, </w:t>
      </w:r>
      <w:r w:rsidRPr="009E2764">
        <w:rPr>
          <w:rFonts w:ascii="Verdana" w:eastAsia="Arial" w:hAnsi="Verdana"/>
          <w:sz w:val="18"/>
          <w:szCs w:val="18"/>
        </w:rPr>
        <w:t>wszelkie koszty związane z odbiorem robót, włączając w to próby,</w:t>
      </w:r>
      <w:r w:rsidR="00042F44">
        <w:rPr>
          <w:rFonts w:ascii="Verdana" w:eastAsia="Arial" w:hAnsi="Verdana"/>
          <w:sz w:val="18"/>
          <w:szCs w:val="18"/>
        </w:rPr>
        <w:t xml:space="preserve"> </w:t>
      </w:r>
      <w:r w:rsidR="006A0B81">
        <w:rPr>
          <w:rFonts w:ascii="Verdana" w:eastAsia="Arial" w:hAnsi="Verdana"/>
          <w:sz w:val="18"/>
          <w:szCs w:val="18"/>
        </w:rPr>
        <w:t>inspekcje,</w:t>
      </w:r>
      <w:r w:rsidRPr="009E2764">
        <w:rPr>
          <w:rFonts w:ascii="Verdana" w:eastAsia="Arial" w:hAnsi="Verdana"/>
          <w:sz w:val="18"/>
          <w:szCs w:val="18"/>
        </w:rPr>
        <w:t xml:space="preserve"> sprawdzenia (oznakowanie, pomiary, ekspertyzy, koszty badań i sprawdzeń, koszty niezbędnych zgłoszeń, itp.).</w:t>
      </w:r>
    </w:p>
    <w:p w14:paraId="1F7F6D3D" w14:textId="77777777" w:rsidR="00CA3AB4" w:rsidRDefault="00CA3AB4" w:rsidP="00CA3AB4">
      <w:pPr>
        <w:numPr>
          <w:ilvl w:val="0"/>
          <w:numId w:val="23"/>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Wynagrodzenie odpowiada świadczeniu Wykonawcy na najwyższym możliwym poziomie </w:t>
      </w:r>
      <w:r>
        <w:rPr>
          <w:rFonts w:ascii="Verdana" w:eastAsia="Arial" w:hAnsi="Verdana"/>
          <w:sz w:val="18"/>
          <w:szCs w:val="18"/>
        </w:rPr>
        <w:t xml:space="preserve">staranności, </w:t>
      </w:r>
      <w:r w:rsidRPr="009E2764">
        <w:rPr>
          <w:rFonts w:ascii="Verdana" w:eastAsia="Arial" w:hAnsi="Verdana"/>
          <w:sz w:val="18"/>
          <w:szCs w:val="18"/>
        </w:rPr>
        <w:t>zgodnie z wymogami Zamawiającego.</w:t>
      </w:r>
    </w:p>
    <w:p w14:paraId="768E870A" w14:textId="77777777" w:rsidR="00CA3AB4" w:rsidRDefault="00CA3AB4" w:rsidP="00CA3AB4">
      <w:pPr>
        <w:numPr>
          <w:ilvl w:val="0"/>
          <w:numId w:val="23"/>
        </w:numPr>
        <w:tabs>
          <w:tab w:val="left" w:pos="562"/>
        </w:tabs>
        <w:spacing w:after="120" w:line="240" w:lineRule="auto"/>
        <w:ind w:left="562" w:hanging="562"/>
        <w:jc w:val="both"/>
        <w:rPr>
          <w:rFonts w:ascii="Verdana" w:eastAsia="Arial" w:hAnsi="Verdana"/>
          <w:sz w:val="18"/>
          <w:szCs w:val="18"/>
        </w:rPr>
      </w:pPr>
      <w:r>
        <w:rPr>
          <w:rFonts w:ascii="Verdana" w:eastAsia="Arial" w:hAnsi="Verdana"/>
          <w:sz w:val="18"/>
          <w:szCs w:val="18"/>
        </w:rPr>
        <w:t>Zamawiający przewiduje możliwość dokonywania płatności częściowych według podziału wynagrodzenia ryczałtowego Wykonawcy określonego w ust. 1, po zakończeniu wyszczególnionych w pkt 1-3 etapów.</w:t>
      </w:r>
    </w:p>
    <w:p w14:paraId="54DF73B8" w14:textId="77777777" w:rsidR="00CA3AB4" w:rsidRPr="00B03808" w:rsidRDefault="00CA3AB4" w:rsidP="00CA3AB4">
      <w:pPr>
        <w:numPr>
          <w:ilvl w:val="0"/>
          <w:numId w:val="23"/>
        </w:numPr>
        <w:tabs>
          <w:tab w:val="left" w:pos="562"/>
        </w:tabs>
        <w:spacing w:after="120" w:line="240" w:lineRule="auto"/>
        <w:ind w:left="562" w:hanging="562"/>
        <w:jc w:val="both"/>
        <w:rPr>
          <w:rFonts w:ascii="Verdana" w:eastAsia="Arial" w:hAnsi="Verdana"/>
          <w:sz w:val="18"/>
          <w:szCs w:val="18"/>
        </w:rPr>
      </w:pPr>
      <w:r w:rsidRPr="00B03808">
        <w:rPr>
          <w:rFonts w:ascii="Verdana" w:eastAsia="Arial" w:hAnsi="Verdana"/>
          <w:sz w:val="18"/>
          <w:szCs w:val="18"/>
        </w:rPr>
        <w:t>Kwota wskazana na fakturze będzie płatna przez Zamawiającego w terminie do 30 dni kalendarzowych od daty wpływu faktury do Zamawiającego, na rachunek bankowy Wykonawcy wskazany każdorazowo na fakturze, z zastrzeżeniem postanowień §15.</w:t>
      </w:r>
    </w:p>
    <w:p w14:paraId="1B673D6D" w14:textId="77777777" w:rsidR="00CA3AB4" w:rsidRPr="009E2764" w:rsidRDefault="00CA3AB4" w:rsidP="00CA3AB4">
      <w:pPr>
        <w:numPr>
          <w:ilvl w:val="0"/>
          <w:numId w:val="24"/>
        </w:numPr>
        <w:tabs>
          <w:tab w:val="left" w:pos="562"/>
        </w:tabs>
        <w:spacing w:after="120" w:line="240" w:lineRule="auto"/>
        <w:ind w:left="562" w:right="20" w:hanging="562"/>
        <w:jc w:val="both"/>
        <w:rPr>
          <w:rFonts w:ascii="Verdana" w:eastAsia="Arial" w:hAnsi="Verdana"/>
          <w:sz w:val="18"/>
          <w:szCs w:val="18"/>
        </w:rPr>
      </w:pPr>
      <w:r w:rsidRPr="009E2764">
        <w:rPr>
          <w:rFonts w:ascii="Verdana" w:eastAsia="Arial" w:hAnsi="Verdana"/>
          <w:sz w:val="18"/>
          <w:szCs w:val="18"/>
        </w:rPr>
        <w:t>Za dzień zapłaty należności uważa się datę złożenia w banku przez Zamawiającego polecenia przelewu.</w:t>
      </w:r>
    </w:p>
    <w:p w14:paraId="62AC416F" w14:textId="77777777" w:rsidR="00CA3AB4" w:rsidRPr="009E2764" w:rsidRDefault="00CA3AB4" w:rsidP="00CA3AB4">
      <w:pPr>
        <w:numPr>
          <w:ilvl w:val="0"/>
          <w:numId w:val="24"/>
        </w:numPr>
        <w:tabs>
          <w:tab w:val="left" w:pos="562"/>
        </w:tabs>
        <w:spacing w:after="120" w:line="240" w:lineRule="auto"/>
        <w:ind w:left="562" w:right="20" w:hanging="562"/>
        <w:jc w:val="both"/>
        <w:rPr>
          <w:rFonts w:ascii="Verdana" w:eastAsia="Arial" w:hAnsi="Verdana"/>
          <w:sz w:val="18"/>
          <w:szCs w:val="18"/>
        </w:rPr>
      </w:pPr>
      <w:r w:rsidRPr="009E2764">
        <w:rPr>
          <w:rFonts w:ascii="Verdana" w:eastAsia="Arial" w:hAnsi="Verdana"/>
          <w:sz w:val="18"/>
          <w:szCs w:val="18"/>
        </w:rPr>
        <w:t>Zasady rozliczania z podwykonawcami będą odbywały się zgodnie przepisami ustawy Prawo zamówień publicznych.</w:t>
      </w:r>
    </w:p>
    <w:p w14:paraId="05571A11" w14:textId="77777777" w:rsidR="00CA3AB4" w:rsidRPr="009E2764" w:rsidRDefault="00CA3AB4" w:rsidP="00CA3AB4">
      <w:pPr>
        <w:numPr>
          <w:ilvl w:val="0"/>
          <w:numId w:val="24"/>
        </w:numPr>
        <w:tabs>
          <w:tab w:val="left" w:pos="561"/>
        </w:tabs>
        <w:spacing w:after="120" w:line="240" w:lineRule="auto"/>
        <w:ind w:left="562" w:right="20" w:hanging="562"/>
        <w:jc w:val="both"/>
        <w:rPr>
          <w:rFonts w:ascii="Verdana" w:eastAsia="Arial" w:hAnsi="Verdana"/>
          <w:sz w:val="18"/>
          <w:szCs w:val="18"/>
        </w:rPr>
      </w:pPr>
      <w:r w:rsidRPr="009E2764">
        <w:rPr>
          <w:rFonts w:ascii="Verdana" w:eastAsia="Arial" w:hAnsi="Verdana"/>
          <w:sz w:val="18"/>
          <w:szCs w:val="18"/>
        </w:rPr>
        <w:t>Wykonawca nie może dokonać cesji wierzytelności</w:t>
      </w:r>
      <w:r>
        <w:rPr>
          <w:rFonts w:ascii="Verdana" w:eastAsia="Arial" w:hAnsi="Verdana"/>
          <w:sz w:val="18"/>
          <w:szCs w:val="18"/>
        </w:rPr>
        <w:t xml:space="preserve"> z tytułu wynagrodzenia</w:t>
      </w:r>
      <w:r w:rsidRPr="009E2764">
        <w:rPr>
          <w:rFonts w:ascii="Verdana" w:eastAsia="Arial" w:hAnsi="Verdana"/>
          <w:sz w:val="18"/>
          <w:szCs w:val="18"/>
        </w:rPr>
        <w:t xml:space="preserve"> wynikającej z niniejszej umowy, bez uzyskania pisemnej zgody Zamawiającego.</w:t>
      </w:r>
    </w:p>
    <w:p w14:paraId="798FB060" w14:textId="77777777" w:rsidR="00CA3AB4" w:rsidRPr="009E2764" w:rsidRDefault="00CA3AB4" w:rsidP="00CA3AB4">
      <w:pPr>
        <w:spacing w:after="120"/>
        <w:rPr>
          <w:rFonts w:ascii="Verdana" w:eastAsia="Times New Roman" w:hAnsi="Verdana"/>
          <w:sz w:val="18"/>
          <w:szCs w:val="18"/>
        </w:rPr>
      </w:pPr>
    </w:p>
    <w:p w14:paraId="186E478B" w14:textId="77777777" w:rsidR="00CA3AB4" w:rsidRPr="009E2764" w:rsidRDefault="00CA3AB4" w:rsidP="00CA3AB4">
      <w:pPr>
        <w:numPr>
          <w:ilvl w:val="2"/>
          <w:numId w:val="25"/>
        </w:numPr>
        <w:tabs>
          <w:tab w:val="left" w:pos="3442"/>
        </w:tabs>
        <w:spacing w:after="120" w:line="240" w:lineRule="auto"/>
        <w:ind w:left="3442" w:hanging="184"/>
        <w:jc w:val="both"/>
        <w:rPr>
          <w:rFonts w:ascii="Verdana" w:eastAsia="Arial" w:hAnsi="Verdana"/>
          <w:b/>
          <w:sz w:val="18"/>
          <w:szCs w:val="18"/>
        </w:rPr>
      </w:pPr>
      <w:r w:rsidRPr="009E2764">
        <w:rPr>
          <w:rFonts w:ascii="Verdana" w:eastAsia="Arial" w:hAnsi="Verdana"/>
          <w:b/>
          <w:sz w:val="18"/>
          <w:szCs w:val="18"/>
        </w:rPr>
        <w:t>8 PRAWA AUTORSKIE</w:t>
      </w:r>
    </w:p>
    <w:p w14:paraId="59BB4BED" w14:textId="77777777" w:rsidR="00CA3AB4" w:rsidRPr="007B0879" w:rsidRDefault="00CA3AB4" w:rsidP="00CA3AB4">
      <w:pPr>
        <w:numPr>
          <w:ilvl w:val="0"/>
          <w:numId w:val="51"/>
        </w:numPr>
        <w:spacing w:after="120" w:line="240" w:lineRule="auto"/>
        <w:ind w:left="426" w:hanging="426"/>
        <w:jc w:val="both"/>
        <w:rPr>
          <w:rFonts w:ascii="Verdana" w:hAnsi="Verdana"/>
          <w:sz w:val="18"/>
          <w:szCs w:val="18"/>
        </w:rPr>
      </w:pPr>
      <w:r w:rsidRPr="007B0879">
        <w:rPr>
          <w:rFonts w:ascii="Verdana" w:hAnsi="Verdana"/>
          <w:sz w:val="18"/>
          <w:szCs w:val="18"/>
        </w:rPr>
        <w:t xml:space="preserve">Z chwilą odbioru przez Zamawiającego </w:t>
      </w:r>
      <w:r>
        <w:rPr>
          <w:rFonts w:ascii="Verdana" w:hAnsi="Verdana"/>
          <w:sz w:val="18"/>
          <w:szCs w:val="18"/>
        </w:rPr>
        <w:t>dokumentów</w:t>
      </w:r>
      <w:r w:rsidRPr="007B0879">
        <w:rPr>
          <w:rFonts w:ascii="Verdana" w:hAnsi="Verdana"/>
          <w:sz w:val="18"/>
          <w:szCs w:val="18"/>
        </w:rPr>
        <w:t xml:space="preserve"> zrealizowanych w toku niniejszej umowy, stanowiących utwór w rozumieniu ustawy z dnia 4 lutego 1994 r. </w:t>
      </w:r>
      <w:r w:rsidRPr="007B0879">
        <w:rPr>
          <w:rFonts w:ascii="Verdana" w:hAnsi="Verdana"/>
          <w:i/>
          <w:sz w:val="18"/>
          <w:szCs w:val="18"/>
        </w:rPr>
        <w:t>o prawie autorskim i prawach pokrewnych</w:t>
      </w:r>
      <w:r w:rsidRPr="007B0879">
        <w:rPr>
          <w:rFonts w:ascii="Verdana" w:hAnsi="Verdana"/>
          <w:sz w:val="18"/>
          <w:szCs w:val="18"/>
        </w:rPr>
        <w:t>, (zwanych dalej Utworami)</w:t>
      </w:r>
      <w:r>
        <w:rPr>
          <w:rFonts w:ascii="Verdana" w:hAnsi="Verdana"/>
          <w:sz w:val="18"/>
          <w:szCs w:val="18"/>
        </w:rPr>
        <w:t>, w szczególności do Dokumentacji, Wykonawca</w:t>
      </w:r>
      <w:r w:rsidRPr="007B0879">
        <w:rPr>
          <w:rFonts w:ascii="Verdana" w:hAnsi="Verdana"/>
          <w:sz w:val="18"/>
          <w:szCs w:val="18"/>
        </w:rPr>
        <w:t xml:space="preserve"> przenosi na Zamawiającego autorskie prawa majątkowe tych Utworów, bez żadnych ograniczeń czasowych, ilościowych i terytorialnych, w zakresie następujących pól eksploatacji:</w:t>
      </w:r>
    </w:p>
    <w:p w14:paraId="015CB84A" w14:textId="77777777" w:rsidR="00CA3AB4" w:rsidRPr="007B0879" w:rsidRDefault="00CA3AB4" w:rsidP="00CA3AB4">
      <w:pPr>
        <w:numPr>
          <w:ilvl w:val="0"/>
          <w:numId w:val="52"/>
        </w:numPr>
        <w:tabs>
          <w:tab w:val="left" w:pos="851"/>
        </w:tabs>
        <w:overflowPunct w:val="0"/>
        <w:autoSpaceDE w:val="0"/>
        <w:autoSpaceDN w:val="0"/>
        <w:adjustRightInd w:val="0"/>
        <w:spacing w:after="120" w:line="240" w:lineRule="auto"/>
        <w:ind w:left="851" w:hanging="425"/>
        <w:jc w:val="both"/>
        <w:rPr>
          <w:rFonts w:ascii="Verdana" w:hAnsi="Verdana"/>
          <w:sz w:val="18"/>
          <w:szCs w:val="18"/>
        </w:rPr>
      </w:pPr>
      <w:r w:rsidRPr="007B0879">
        <w:rPr>
          <w:rFonts w:ascii="Verdana" w:hAnsi="Verdana"/>
          <w:sz w:val="18"/>
          <w:szCs w:val="18"/>
        </w:rPr>
        <w:t>wykorzystanie Utworów do wykonania robót budowlanych będących ich przedmiotem,</w:t>
      </w:r>
      <w:r>
        <w:rPr>
          <w:rFonts w:ascii="Verdana" w:hAnsi="Verdana"/>
          <w:sz w:val="18"/>
          <w:szCs w:val="18"/>
        </w:rPr>
        <w:t xml:space="preserve"> a także do remontów, prac odtworzeniowych, rozbudowy, nadbudowy, odbudowy lub przebudowy,</w:t>
      </w:r>
    </w:p>
    <w:p w14:paraId="5D16A5A7" w14:textId="77777777" w:rsidR="00CA3AB4" w:rsidRPr="007B0879" w:rsidRDefault="00CA3AB4" w:rsidP="00CA3AB4">
      <w:pPr>
        <w:numPr>
          <w:ilvl w:val="0"/>
          <w:numId w:val="52"/>
        </w:numPr>
        <w:tabs>
          <w:tab w:val="left" w:pos="851"/>
        </w:tabs>
        <w:overflowPunct w:val="0"/>
        <w:autoSpaceDE w:val="0"/>
        <w:autoSpaceDN w:val="0"/>
        <w:adjustRightInd w:val="0"/>
        <w:spacing w:after="120" w:line="240" w:lineRule="auto"/>
        <w:ind w:left="851" w:hanging="425"/>
        <w:jc w:val="both"/>
        <w:rPr>
          <w:rFonts w:ascii="Verdana" w:hAnsi="Verdana"/>
          <w:sz w:val="18"/>
          <w:szCs w:val="18"/>
        </w:rPr>
      </w:pPr>
      <w:r w:rsidRPr="007B0879">
        <w:rPr>
          <w:rFonts w:ascii="Verdana" w:hAnsi="Verdana"/>
          <w:sz w:val="18"/>
          <w:szCs w:val="18"/>
        </w:rPr>
        <w:t xml:space="preserve">użytkowanie Utworów na własny użytek i użytek jednostek podległych, dla potrzeb ustawowych i statutowych, użytek osób trzecich, w tym w szczególności przekazywanie Utworów lub ich dowolnej części, także ich kopii: </w:t>
      </w:r>
    </w:p>
    <w:p w14:paraId="48DDEF68" w14:textId="77777777" w:rsidR="00CA3AB4" w:rsidRPr="007B0879" w:rsidRDefault="00CA3AB4" w:rsidP="00CA3AB4">
      <w:pPr>
        <w:numPr>
          <w:ilvl w:val="0"/>
          <w:numId w:val="53"/>
        </w:numPr>
        <w:spacing w:after="120" w:line="240" w:lineRule="auto"/>
        <w:ind w:left="1276" w:hanging="425"/>
        <w:jc w:val="both"/>
        <w:rPr>
          <w:rFonts w:ascii="Verdana" w:hAnsi="Verdana"/>
          <w:sz w:val="18"/>
          <w:szCs w:val="18"/>
        </w:rPr>
      </w:pPr>
      <w:r w:rsidRPr="007B0879">
        <w:rPr>
          <w:rFonts w:ascii="Verdana" w:hAnsi="Verdana"/>
          <w:sz w:val="18"/>
          <w:szCs w:val="18"/>
        </w:rPr>
        <w:lastRenderedPageBreak/>
        <w:t>innym wykonawcom jako podstawę lub materiał wyjściowy do wykonania innych opracowań  projektowych;</w:t>
      </w:r>
    </w:p>
    <w:p w14:paraId="053631C4" w14:textId="77777777" w:rsidR="00CA3AB4" w:rsidRPr="007B0879" w:rsidRDefault="00CA3AB4" w:rsidP="00CA3AB4">
      <w:pPr>
        <w:numPr>
          <w:ilvl w:val="0"/>
          <w:numId w:val="53"/>
        </w:numPr>
        <w:spacing w:after="120" w:line="240" w:lineRule="auto"/>
        <w:ind w:left="1276" w:hanging="425"/>
        <w:jc w:val="both"/>
        <w:rPr>
          <w:rFonts w:ascii="Verdana" w:hAnsi="Verdana"/>
          <w:sz w:val="18"/>
          <w:szCs w:val="18"/>
        </w:rPr>
      </w:pPr>
      <w:r w:rsidRPr="007B0879">
        <w:rPr>
          <w:rFonts w:ascii="Verdana" w:hAnsi="Verdana"/>
          <w:sz w:val="18"/>
          <w:szCs w:val="18"/>
        </w:rPr>
        <w:t xml:space="preserve">sądom/organom administracji publicznej w zakresie niezbędnym dla prowadzonych postępowań, </w:t>
      </w:r>
    </w:p>
    <w:p w14:paraId="0B1FDC89" w14:textId="77777777" w:rsidR="00CA3AB4" w:rsidRPr="007B0879" w:rsidRDefault="00CA3AB4" w:rsidP="00CA3AB4">
      <w:pPr>
        <w:numPr>
          <w:ilvl w:val="0"/>
          <w:numId w:val="53"/>
        </w:numPr>
        <w:spacing w:after="120" w:line="240" w:lineRule="auto"/>
        <w:ind w:left="1276" w:hanging="425"/>
        <w:jc w:val="both"/>
        <w:rPr>
          <w:rFonts w:ascii="Verdana" w:hAnsi="Verdana"/>
          <w:sz w:val="18"/>
          <w:szCs w:val="18"/>
        </w:rPr>
      </w:pPr>
      <w:r w:rsidRPr="007B0879">
        <w:rPr>
          <w:rFonts w:ascii="Verdana" w:hAnsi="Verdana"/>
          <w:sz w:val="18"/>
          <w:szCs w:val="18"/>
        </w:rPr>
        <w:t>wykonawcom biorącym udział w postępowaniu o udzielenie zamówień publicznych, jako część specyfikacji istotnych warunków zamówienia, w tym poprzez zamieszczenie na stronie internetowej;</w:t>
      </w:r>
    </w:p>
    <w:p w14:paraId="605C2D50" w14:textId="77777777" w:rsidR="00CA3AB4" w:rsidRPr="007B0879" w:rsidRDefault="00CA3AB4" w:rsidP="00CA3AB4">
      <w:pPr>
        <w:numPr>
          <w:ilvl w:val="0"/>
          <w:numId w:val="53"/>
        </w:numPr>
        <w:spacing w:after="120" w:line="240" w:lineRule="auto"/>
        <w:ind w:left="1276" w:hanging="425"/>
        <w:jc w:val="both"/>
        <w:rPr>
          <w:rFonts w:ascii="Verdana" w:hAnsi="Verdana"/>
          <w:sz w:val="18"/>
          <w:szCs w:val="18"/>
        </w:rPr>
      </w:pPr>
      <w:r w:rsidRPr="007B0879">
        <w:rPr>
          <w:rFonts w:ascii="Verdana" w:hAnsi="Verdana"/>
          <w:sz w:val="18"/>
          <w:szCs w:val="18"/>
        </w:rPr>
        <w:t>innym wykonawcom jako podstawę dla wykonania lub nadzorowania robót budowlanych;</w:t>
      </w:r>
    </w:p>
    <w:p w14:paraId="4B434315" w14:textId="77777777" w:rsidR="00CA3AB4" w:rsidRPr="007B0879" w:rsidRDefault="00CA3AB4" w:rsidP="00CA3AB4">
      <w:pPr>
        <w:numPr>
          <w:ilvl w:val="0"/>
          <w:numId w:val="53"/>
        </w:numPr>
        <w:spacing w:after="120" w:line="240" w:lineRule="auto"/>
        <w:ind w:left="1276" w:hanging="425"/>
        <w:jc w:val="both"/>
        <w:rPr>
          <w:rFonts w:ascii="Verdana" w:hAnsi="Verdana"/>
          <w:sz w:val="18"/>
          <w:szCs w:val="18"/>
        </w:rPr>
      </w:pPr>
      <w:r w:rsidRPr="007B0879">
        <w:rPr>
          <w:rFonts w:ascii="Verdana" w:hAnsi="Verdana"/>
          <w:sz w:val="18"/>
          <w:szCs w:val="18"/>
        </w:rPr>
        <w:t>osobom trzecim biorącym udział w procesie inwestycyjnym.</w:t>
      </w:r>
    </w:p>
    <w:p w14:paraId="6E71617B"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wykorzystywanie Utworów lub ich dowolnej część do prezentacji,</w:t>
      </w:r>
      <w:r w:rsidRPr="008B2F23">
        <w:rPr>
          <w:rFonts w:ascii="Verdana" w:hAnsi="Verdana"/>
          <w:sz w:val="18"/>
          <w:szCs w:val="18"/>
        </w:rPr>
        <w:t xml:space="preserve"> </w:t>
      </w:r>
      <w:r w:rsidRPr="007B0879">
        <w:rPr>
          <w:rFonts w:ascii="Verdana" w:hAnsi="Verdana"/>
          <w:sz w:val="18"/>
          <w:szCs w:val="18"/>
        </w:rPr>
        <w:t>wyświetlanie, publiczne odtwarzanie Utworów,</w:t>
      </w:r>
    </w:p>
    <w:p w14:paraId="0EB59842"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 xml:space="preserve">wprowadzanie Utworów lub ich części do pamięci komputera na dowolnej liczbie własnych jednostek stanowisk komputerowych i stanowisk komputerowych jednostek podległych, do sieci multimedialnej, telekomunikacyjnej, komputerowej, w tym do Internetu, </w:t>
      </w:r>
    </w:p>
    <w:p w14:paraId="679ED718"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zwielokrotnianie Utworów lub ich części dowolną techniką w dowolnej ilości,</w:t>
      </w:r>
    </w:p>
    <w:p w14:paraId="53AE999F"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wypożyczanie, wynajmowanie lub wymienianie nośników, na których Utwory utrwalono,</w:t>
      </w:r>
    </w:p>
    <w:p w14:paraId="6C4843CC"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wykorzystywanie Utworów do celów promocyjnych i reklamy,</w:t>
      </w:r>
    </w:p>
    <w:p w14:paraId="2B5DDD8D"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publicznie udostępnianie Utworów w taki sposób, aby każdy mógł mieć do nich dostęp w miejscu i czasie przez niego wybranym,</w:t>
      </w:r>
    </w:p>
    <w:p w14:paraId="4B092830" w14:textId="77777777" w:rsidR="00CA3AB4" w:rsidRPr="007B0879" w:rsidRDefault="00CA3AB4" w:rsidP="00CA3AB4">
      <w:pPr>
        <w:numPr>
          <w:ilvl w:val="0"/>
          <w:numId w:val="52"/>
        </w:numPr>
        <w:tabs>
          <w:tab w:val="left" w:pos="851"/>
        </w:tabs>
        <w:spacing w:after="120" w:line="240" w:lineRule="auto"/>
        <w:ind w:left="851" w:hanging="425"/>
        <w:jc w:val="both"/>
        <w:rPr>
          <w:rFonts w:ascii="Verdana" w:hAnsi="Verdana"/>
          <w:sz w:val="18"/>
          <w:szCs w:val="18"/>
        </w:rPr>
      </w:pPr>
      <w:r w:rsidRPr="007B0879">
        <w:rPr>
          <w:rFonts w:ascii="Verdana" w:hAnsi="Verdana"/>
          <w:sz w:val="18"/>
          <w:szCs w:val="18"/>
        </w:rPr>
        <w:t>samodzielnie lub z udziałem osób/podmiotów trzecich dokonywanie dalszych zmian, modyfikacji, przekształceń i przeróbek materiałów powstałych i otrzymanych w wyniku realizacji Umowy  - w razie wątpliwości poczytuje się, że Utwory powstały w celu dalszego opracowania</w:t>
      </w:r>
      <w:r>
        <w:rPr>
          <w:rFonts w:ascii="Verdana" w:hAnsi="Verdana"/>
          <w:sz w:val="18"/>
          <w:szCs w:val="18"/>
        </w:rPr>
        <w:t>.</w:t>
      </w:r>
    </w:p>
    <w:p w14:paraId="39579B98" w14:textId="77777777" w:rsidR="00CA3AB4" w:rsidRPr="007B0879" w:rsidRDefault="00CA3AB4" w:rsidP="00CA3AB4">
      <w:pPr>
        <w:numPr>
          <w:ilvl w:val="0"/>
          <w:numId w:val="51"/>
        </w:numPr>
        <w:spacing w:after="120" w:line="240" w:lineRule="auto"/>
        <w:ind w:left="426" w:hanging="426"/>
        <w:jc w:val="both"/>
        <w:rPr>
          <w:rFonts w:ascii="Verdana" w:hAnsi="Verdana"/>
          <w:sz w:val="18"/>
          <w:szCs w:val="18"/>
        </w:rPr>
      </w:pPr>
      <w:r w:rsidRPr="007B0879">
        <w:rPr>
          <w:rFonts w:ascii="Verdana" w:hAnsi="Verdana"/>
          <w:sz w:val="18"/>
          <w:szCs w:val="18"/>
        </w:rPr>
        <w:t>Równocześnie z nabyciem autorskich praw majątkowych do Utworów Zamawiający nabywa własność egzemplarzy wykonanych w ramach niniejszej Umowy, na których te Utwory zostały utrwalone.</w:t>
      </w:r>
    </w:p>
    <w:p w14:paraId="70F8EE1B" w14:textId="77777777" w:rsidR="00CA3AB4" w:rsidRPr="007B0879" w:rsidRDefault="00CA3AB4" w:rsidP="00CA3AB4">
      <w:pPr>
        <w:numPr>
          <w:ilvl w:val="0"/>
          <w:numId w:val="51"/>
        </w:numPr>
        <w:spacing w:after="120" w:line="240" w:lineRule="auto"/>
        <w:ind w:left="426" w:hanging="426"/>
        <w:jc w:val="both"/>
        <w:rPr>
          <w:rFonts w:ascii="Verdana" w:hAnsi="Verdana"/>
          <w:sz w:val="18"/>
          <w:szCs w:val="18"/>
        </w:rPr>
      </w:pPr>
      <w:r>
        <w:rPr>
          <w:rFonts w:ascii="Verdana" w:hAnsi="Verdana"/>
          <w:sz w:val="18"/>
          <w:szCs w:val="18"/>
        </w:rPr>
        <w:t>Wykonawca</w:t>
      </w:r>
      <w:r w:rsidRPr="007B0879">
        <w:rPr>
          <w:rFonts w:ascii="Verdana" w:hAnsi="Verdana"/>
          <w:sz w:val="18"/>
          <w:szCs w:val="18"/>
        </w:rPr>
        <w:t xml:space="preserve"> zobowiązuje się, że wykonując Umowę będzie przestrzegał przepisów ustawy z dnia 4 lutego 1994 r. </w:t>
      </w:r>
      <w:r w:rsidRPr="007B0879">
        <w:rPr>
          <w:rFonts w:ascii="Verdana" w:hAnsi="Verdana"/>
          <w:i/>
          <w:sz w:val="18"/>
          <w:szCs w:val="18"/>
        </w:rPr>
        <w:t>o prawie autorskim i prawach pokrewnych</w:t>
      </w:r>
      <w:r w:rsidRPr="007B0879">
        <w:rPr>
          <w:rFonts w:ascii="Verdana" w:hAnsi="Verdana"/>
          <w:sz w:val="18"/>
          <w:szCs w:val="18"/>
        </w:rPr>
        <w:t xml:space="preserve"> i nie naruszy praw majątkowych osób trzecich, a utwory przekaże Zamawiającemu w stanie wolnym od obciążeń prawami tych osób.</w:t>
      </w:r>
    </w:p>
    <w:p w14:paraId="18D3847C" w14:textId="77777777" w:rsidR="00CA3AB4" w:rsidRDefault="00CA3AB4" w:rsidP="00CA3AB4">
      <w:pPr>
        <w:numPr>
          <w:ilvl w:val="0"/>
          <w:numId w:val="51"/>
        </w:numPr>
        <w:spacing w:after="120" w:line="240" w:lineRule="auto"/>
        <w:ind w:left="426" w:hanging="426"/>
        <w:jc w:val="both"/>
        <w:rPr>
          <w:rFonts w:ascii="Verdana" w:hAnsi="Verdana"/>
          <w:sz w:val="18"/>
          <w:szCs w:val="18"/>
        </w:rPr>
      </w:pPr>
      <w:r>
        <w:rPr>
          <w:rFonts w:ascii="Verdana" w:hAnsi="Verdana"/>
          <w:sz w:val="18"/>
          <w:szCs w:val="18"/>
        </w:rPr>
        <w:t>Wykonawca</w:t>
      </w:r>
      <w:r w:rsidRPr="007B0879">
        <w:rPr>
          <w:rFonts w:ascii="Verdana" w:hAnsi="Verdana"/>
          <w:sz w:val="18"/>
          <w:szCs w:val="18"/>
        </w:rPr>
        <w:t xml:space="preserve"> ponosi odpowiedzialność za wszelkie wady prawne i konsekwencje istnienia tych wad ujawnione lub mogące się ujawnić w przyszłości w związku</w:t>
      </w:r>
      <w:r>
        <w:rPr>
          <w:rFonts w:ascii="Verdana" w:hAnsi="Verdana"/>
          <w:sz w:val="18"/>
          <w:szCs w:val="18"/>
        </w:rPr>
        <w:t xml:space="preserve"> z realizacją Przedmiotu umowy.</w:t>
      </w:r>
    </w:p>
    <w:p w14:paraId="058E5A7F" w14:textId="6ADC5A44" w:rsidR="00CA3AB4" w:rsidRPr="007B0879" w:rsidRDefault="00CA3AB4" w:rsidP="00CA3AB4">
      <w:pPr>
        <w:numPr>
          <w:ilvl w:val="0"/>
          <w:numId w:val="51"/>
        </w:numPr>
        <w:spacing w:after="120" w:line="240" w:lineRule="auto"/>
        <w:ind w:left="426" w:hanging="426"/>
        <w:jc w:val="both"/>
        <w:rPr>
          <w:rFonts w:ascii="Verdana" w:hAnsi="Verdana"/>
          <w:sz w:val="18"/>
          <w:szCs w:val="18"/>
        </w:rPr>
      </w:pPr>
      <w:r>
        <w:rPr>
          <w:rFonts w:ascii="Verdana" w:hAnsi="Verdana"/>
          <w:sz w:val="18"/>
          <w:szCs w:val="18"/>
        </w:rPr>
        <w:t>Wykonawca</w:t>
      </w:r>
      <w:r w:rsidRPr="007B0879">
        <w:rPr>
          <w:rFonts w:ascii="Verdana" w:hAnsi="Verdana"/>
          <w:sz w:val="18"/>
          <w:szCs w:val="18"/>
        </w:rPr>
        <w:t xml:space="preserve"> </w:t>
      </w:r>
      <w:r w:rsidR="002D0454">
        <w:rPr>
          <w:rFonts w:ascii="Verdana" w:hAnsi="Verdana"/>
          <w:sz w:val="18"/>
          <w:szCs w:val="18"/>
        </w:rPr>
        <w:t>przenosi na</w:t>
      </w:r>
      <w:r w:rsidRPr="007B0879">
        <w:rPr>
          <w:rFonts w:ascii="Verdana" w:hAnsi="Verdana"/>
          <w:sz w:val="18"/>
          <w:szCs w:val="18"/>
        </w:rPr>
        <w:t xml:space="preserve"> Zamawiające</w:t>
      </w:r>
      <w:r w:rsidR="002D0454">
        <w:rPr>
          <w:rFonts w:ascii="Verdana" w:hAnsi="Verdana"/>
          <w:sz w:val="18"/>
          <w:szCs w:val="18"/>
        </w:rPr>
        <w:t xml:space="preserve">go prawo do wykonywania </w:t>
      </w:r>
      <w:r w:rsidRPr="007B0879">
        <w:rPr>
          <w:rFonts w:ascii="Verdana" w:hAnsi="Verdana"/>
          <w:sz w:val="18"/>
          <w:szCs w:val="18"/>
        </w:rPr>
        <w:t>praw zależnych do opracowań Utworów w rozumieniu art. 2 ust. 1 i 2 ustawy o prawie autorskim i prawach pokrewnych na wszelkich polach eksploatacji</w:t>
      </w:r>
      <w:r>
        <w:rPr>
          <w:rFonts w:ascii="Verdana" w:hAnsi="Verdana"/>
          <w:sz w:val="18"/>
          <w:szCs w:val="18"/>
        </w:rPr>
        <w:t xml:space="preserve"> określonych w niniejszej umowie</w:t>
      </w:r>
      <w:r w:rsidRPr="007B0879">
        <w:rPr>
          <w:rFonts w:ascii="Verdana" w:hAnsi="Verdana"/>
          <w:sz w:val="18"/>
          <w:szCs w:val="18"/>
        </w:rPr>
        <w:t xml:space="preserve">. W szczególności </w:t>
      </w:r>
      <w:r>
        <w:rPr>
          <w:rFonts w:ascii="Verdana" w:hAnsi="Verdana"/>
          <w:sz w:val="18"/>
          <w:szCs w:val="18"/>
        </w:rPr>
        <w:t>Wykonawca</w:t>
      </w:r>
      <w:r w:rsidRPr="007B0879">
        <w:rPr>
          <w:rFonts w:ascii="Verdana" w:hAnsi="Verdana"/>
          <w:sz w:val="18"/>
          <w:szCs w:val="18"/>
        </w:rPr>
        <w:t xml:space="preserve"> </w:t>
      </w:r>
      <w:r w:rsidR="002D0454">
        <w:rPr>
          <w:rFonts w:ascii="Verdana" w:hAnsi="Verdana"/>
          <w:sz w:val="18"/>
          <w:szCs w:val="18"/>
        </w:rPr>
        <w:t>przenosi na Zamawiającego prawo</w:t>
      </w:r>
      <w:r w:rsidRPr="007B0879">
        <w:rPr>
          <w:rFonts w:ascii="Verdana" w:hAnsi="Verdana"/>
          <w:sz w:val="18"/>
          <w:szCs w:val="18"/>
        </w:rPr>
        <w:t xml:space="preserve"> do decydowania o korzystaniu z opracowań Utworów dotyczących aktualizacji i modyfikacji </w:t>
      </w:r>
      <w:r>
        <w:rPr>
          <w:rFonts w:ascii="Verdana" w:hAnsi="Verdana"/>
          <w:sz w:val="18"/>
          <w:szCs w:val="18"/>
        </w:rPr>
        <w:t>Dokumentacji</w:t>
      </w:r>
      <w:r w:rsidRPr="007B0879">
        <w:rPr>
          <w:rFonts w:ascii="Verdana" w:hAnsi="Verdana"/>
          <w:sz w:val="18"/>
          <w:szCs w:val="18"/>
        </w:rPr>
        <w:t xml:space="preserve">, w tym zastosowanych rozwiązań architektonicznych, estetycznych, technicznych, technologicznych, funkcjonalnych, materiałowych, sprzętowych i innych elementów, zarówno przed realizacją robót budowlanych na podstawie dostarczonej przez </w:t>
      </w:r>
      <w:r>
        <w:rPr>
          <w:rFonts w:ascii="Verdana" w:hAnsi="Verdana"/>
          <w:sz w:val="18"/>
          <w:szCs w:val="18"/>
        </w:rPr>
        <w:t>Wykonawcę Dokumentacji</w:t>
      </w:r>
      <w:r w:rsidRPr="007B0879">
        <w:rPr>
          <w:rFonts w:ascii="Verdana" w:hAnsi="Verdana"/>
          <w:sz w:val="18"/>
          <w:szCs w:val="18"/>
        </w:rPr>
        <w:t xml:space="preserve">, w ich trakcie, jak i po ich zakończeniu. </w:t>
      </w:r>
      <w:r w:rsidR="002D0454">
        <w:rPr>
          <w:rFonts w:ascii="Verdana" w:hAnsi="Verdana"/>
          <w:sz w:val="18"/>
          <w:szCs w:val="18"/>
        </w:rPr>
        <w:t>Dotyczy to także</w:t>
      </w:r>
      <w:r w:rsidRPr="007B0879">
        <w:rPr>
          <w:rFonts w:ascii="Verdana" w:hAnsi="Verdana"/>
          <w:sz w:val="18"/>
          <w:szCs w:val="18"/>
        </w:rPr>
        <w:t xml:space="preserve"> wykonania robót w oparciu o opracowania Utworów.</w:t>
      </w:r>
    </w:p>
    <w:p w14:paraId="41327E9F" w14:textId="77777777" w:rsidR="00CA3AB4" w:rsidRDefault="00CA3AB4" w:rsidP="00CA3AB4">
      <w:pPr>
        <w:numPr>
          <w:ilvl w:val="0"/>
          <w:numId w:val="51"/>
        </w:numPr>
        <w:suppressAutoHyphens/>
        <w:spacing w:after="120" w:line="240" w:lineRule="auto"/>
        <w:ind w:left="426" w:hanging="426"/>
        <w:jc w:val="both"/>
        <w:rPr>
          <w:rFonts w:ascii="Verdana" w:hAnsi="Verdana"/>
          <w:sz w:val="18"/>
          <w:szCs w:val="18"/>
        </w:rPr>
      </w:pPr>
      <w:r w:rsidRPr="007B0879">
        <w:rPr>
          <w:rFonts w:ascii="Verdana" w:hAnsi="Verdana"/>
          <w:sz w:val="18"/>
          <w:szCs w:val="18"/>
        </w:rPr>
        <w:t>Wynagrodzenie z tytułu przeniesienia autorskich praw majątkowych do utworów, o których mowa w ust. 1, własności nośników i zezwoleń, o których wyżej mowa, jest wliczone w wynagrodzenie wykonawcy określone w § 7 ust. 1 umowy. Projektantowi nie przysługuje osobne wynagrodzenie za każde z pól eksploatacji wskazane w ust. 1.</w:t>
      </w:r>
    </w:p>
    <w:p w14:paraId="4930745A" w14:textId="0C0A2DD7" w:rsidR="00CA3AB4" w:rsidRPr="008B2F23" w:rsidRDefault="00CA3AB4" w:rsidP="00CA3AB4">
      <w:pPr>
        <w:numPr>
          <w:ilvl w:val="0"/>
          <w:numId w:val="51"/>
        </w:numPr>
        <w:suppressAutoHyphens/>
        <w:spacing w:after="120" w:line="240" w:lineRule="auto"/>
        <w:ind w:left="426" w:hanging="426"/>
        <w:jc w:val="both"/>
        <w:rPr>
          <w:rFonts w:ascii="Verdana" w:eastAsia="Calibri" w:hAnsi="Verdana"/>
          <w:sz w:val="18"/>
          <w:szCs w:val="18"/>
        </w:rPr>
      </w:pPr>
      <w:r w:rsidRPr="008B2F23">
        <w:rPr>
          <w:rFonts w:ascii="Verdana" w:hAnsi="Verdana" w:cs="Calibri"/>
          <w:kern w:val="1"/>
          <w:sz w:val="18"/>
          <w:szCs w:val="18"/>
        </w:rPr>
        <w:t xml:space="preserve">Projektant upoważnia Zamawiającego do wykonywania autorskich praw osobistych do Utworów w zakresie określonym art. 16 pkt 3 i 5 ustawy o prawie autorskim i prawach pokrewnych </w:t>
      </w:r>
      <w:r w:rsidR="00BA1BD1">
        <w:rPr>
          <w:rFonts w:ascii="Verdana" w:hAnsi="Verdana" w:cs="Calibri"/>
          <w:kern w:val="1"/>
          <w:sz w:val="18"/>
          <w:szCs w:val="18"/>
        </w:rPr>
        <w:t>i zobowiązuje się do niewykonywania tych praw</w:t>
      </w:r>
      <w:r>
        <w:rPr>
          <w:rFonts w:ascii="Verdana" w:hAnsi="Verdana" w:cs="Calibri"/>
          <w:kern w:val="1"/>
          <w:sz w:val="18"/>
          <w:szCs w:val="18"/>
        </w:rPr>
        <w:t>.</w:t>
      </w:r>
    </w:p>
    <w:p w14:paraId="62EC6B52" w14:textId="77777777" w:rsidR="00CA3AB4" w:rsidRPr="008B2F23" w:rsidRDefault="00CA3AB4" w:rsidP="00CA3AB4">
      <w:pPr>
        <w:numPr>
          <w:ilvl w:val="0"/>
          <w:numId w:val="51"/>
        </w:numPr>
        <w:suppressAutoHyphens/>
        <w:spacing w:after="120" w:line="240" w:lineRule="auto"/>
        <w:ind w:left="426" w:hanging="426"/>
        <w:jc w:val="both"/>
        <w:rPr>
          <w:rFonts w:ascii="Verdana" w:hAnsi="Verdana"/>
          <w:sz w:val="18"/>
          <w:szCs w:val="18"/>
        </w:rPr>
      </w:pPr>
      <w:r w:rsidRPr="008B2F23">
        <w:rPr>
          <w:rFonts w:ascii="Verdana" w:hAnsi="Verdana"/>
          <w:sz w:val="18"/>
          <w:szCs w:val="18"/>
        </w:rPr>
        <w:t xml:space="preserve">Przekazanie autorskich praw majątkowych do Utworów oraz </w:t>
      </w:r>
      <w:r>
        <w:rPr>
          <w:rFonts w:ascii="Verdana" w:hAnsi="Verdana"/>
          <w:sz w:val="18"/>
          <w:szCs w:val="18"/>
        </w:rPr>
        <w:t>zgód i upoważnień, o których mowa w niniejszym paragrafie</w:t>
      </w:r>
      <w:r w:rsidRPr="008B2F23">
        <w:rPr>
          <w:rFonts w:ascii="Verdana" w:hAnsi="Verdana"/>
          <w:sz w:val="18"/>
          <w:szCs w:val="18"/>
        </w:rPr>
        <w:t xml:space="preserve">, o których mowa w </w:t>
      </w:r>
      <w:r>
        <w:rPr>
          <w:rFonts w:ascii="Verdana" w:hAnsi="Verdana"/>
          <w:sz w:val="18"/>
          <w:szCs w:val="18"/>
        </w:rPr>
        <w:t>niniejszym paragrafie,</w:t>
      </w:r>
      <w:r w:rsidRPr="008B2F23">
        <w:rPr>
          <w:rFonts w:ascii="Verdana" w:hAnsi="Verdana"/>
          <w:sz w:val="18"/>
          <w:szCs w:val="18"/>
        </w:rPr>
        <w:t xml:space="preserve"> nastąpi w dacie przyjęcia poszczególnych Utworów lub ich części.</w:t>
      </w:r>
    </w:p>
    <w:p w14:paraId="22DE25B2" w14:textId="77777777" w:rsidR="00CA3AB4" w:rsidRPr="007B0879" w:rsidRDefault="00CA3AB4" w:rsidP="00CA3AB4">
      <w:pPr>
        <w:numPr>
          <w:ilvl w:val="0"/>
          <w:numId w:val="51"/>
        </w:numPr>
        <w:spacing w:after="120" w:line="240" w:lineRule="auto"/>
        <w:ind w:left="426" w:hanging="426"/>
        <w:jc w:val="both"/>
        <w:rPr>
          <w:rFonts w:ascii="Verdana" w:hAnsi="Verdana"/>
          <w:sz w:val="18"/>
          <w:szCs w:val="18"/>
        </w:rPr>
      </w:pPr>
      <w:r>
        <w:rPr>
          <w:rFonts w:ascii="Verdana" w:hAnsi="Verdana"/>
          <w:sz w:val="18"/>
          <w:szCs w:val="18"/>
        </w:rPr>
        <w:lastRenderedPageBreak/>
        <w:t xml:space="preserve">W razie udziału w wykonaniu Utworów osób trzecich, Wykonawca będzie zobowiązany do zawarcia w umowach z tymi osobami zapisów zapewniających uzyskanie przez Wykonawcę i przekazanie na rzecz Zamawiającego praw autorskich majątkowych, praw zależnych oraz upoważnień i zgód w zakresie określonym w niniejszym paragrafie. Przy przekazaniu Dokumentacji Wykonawca będzie zobowiązany przedstawić pisemne oświadczenia tych osób potwierdzające przeniesienie na Wykonawcę praw, upoważnień i zgód, o których mowa w poprzednim zdaniu. </w:t>
      </w:r>
    </w:p>
    <w:p w14:paraId="3F58EFA3" w14:textId="77777777" w:rsidR="00CA3AB4" w:rsidRPr="009E2764" w:rsidRDefault="00CA3AB4" w:rsidP="00CA3AB4">
      <w:pPr>
        <w:spacing w:after="120"/>
        <w:rPr>
          <w:rFonts w:ascii="Verdana" w:eastAsia="Times New Roman" w:hAnsi="Verdana"/>
          <w:sz w:val="18"/>
          <w:szCs w:val="18"/>
        </w:rPr>
      </w:pPr>
    </w:p>
    <w:p w14:paraId="51EE0F1D" w14:textId="77777777" w:rsidR="00CA3AB4" w:rsidRPr="009E2764" w:rsidRDefault="00CA3AB4" w:rsidP="00CA3AB4">
      <w:pPr>
        <w:spacing w:after="120"/>
        <w:ind w:left="2962"/>
        <w:rPr>
          <w:rFonts w:ascii="Verdana" w:eastAsia="Arial" w:hAnsi="Verdana"/>
          <w:b/>
          <w:sz w:val="18"/>
          <w:szCs w:val="18"/>
        </w:rPr>
      </w:pPr>
      <w:r w:rsidRPr="009E2764">
        <w:rPr>
          <w:rFonts w:ascii="Verdana" w:eastAsia="Arial" w:hAnsi="Verdana"/>
          <w:b/>
          <w:sz w:val="18"/>
          <w:szCs w:val="18"/>
        </w:rPr>
        <w:t>§</w:t>
      </w:r>
      <w:r w:rsidR="00BD3EC8">
        <w:rPr>
          <w:rFonts w:ascii="Verdana" w:eastAsia="Arial" w:hAnsi="Verdana"/>
          <w:b/>
          <w:sz w:val="18"/>
          <w:szCs w:val="18"/>
        </w:rPr>
        <w:t xml:space="preserve"> </w:t>
      </w:r>
      <w:r w:rsidRPr="009E2764">
        <w:rPr>
          <w:rFonts w:ascii="Verdana" w:eastAsia="Arial" w:hAnsi="Verdana"/>
          <w:b/>
          <w:sz w:val="18"/>
          <w:szCs w:val="18"/>
        </w:rPr>
        <w:t>9 ZABEZPIECZENIE UMOWY</w:t>
      </w:r>
    </w:p>
    <w:p w14:paraId="34C6AFA4" w14:textId="77777777" w:rsidR="00CA3AB4" w:rsidRPr="007B0879" w:rsidRDefault="00CA3AB4" w:rsidP="00CA3AB4">
      <w:pPr>
        <w:numPr>
          <w:ilvl w:val="0"/>
          <w:numId w:val="54"/>
        </w:numPr>
        <w:autoSpaceDE w:val="0"/>
        <w:autoSpaceDN w:val="0"/>
        <w:adjustRightInd w:val="0"/>
        <w:spacing w:after="120" w:line="240" w:lineRule="auto"/>
        <w:jc w:val="both"/>
        <w:rPr>
          <w:rFonts w:ascii="Verdana" w:hAnsi="Verdana"/>
          <w:sz w:val="18"/>
          <w:szCs w:val="18"/>
          <w:lang w:eastAsia="ar-SA"/>
        </w:rPr>
      </w:pPr>
      <w:r>
        <w:rPr>
          <w:rFonts w:ascii="Verdana" w:hAnsi="Verdana"/>
          <w:sz w:val="18"/>
          <w:szCs w:val="18"/>
          <w:lang w:eastAsia="ar-SA"/>
        </w:rPr>
        <w:t>Wykonawca</w:t>
      </w:r>
      <w:r w:rsidRPr="007B0879">
        <w:rPr>
          <w:rFonts w:ascii="Verdana" w:hAnsi="Verdana"/>
          <w:sz w:val="18"/>
          <w:szCs w:val="18"/>
          <w:lang w:eastAsia="ar-SA"/>
        </w:rPr>
        <w:t xml:space="preserve"> w dniu zawarcia umowy wniósł zabezpieczenie należytego wykonania umowy w wysokości 10 % wynagrodzenia brutto, o którym mowa w § 7 ust. 1 niniejszej umowy tj. w kwocie </w:t>
      </w:r>
      <w:r>
        <w:rPr>
          <w:rFonts w:ascii="Verdana" w:hAnsi="Verdana"/>
          <w:sz w:val="18"/>
          <w:szCs w:val="18"/>
          <w:lang w:eastAsia="ar-SA"/>
        </w:rPr>
        <w:t>……………………… zł</w:t>
      </w:r>
      <w:r w:rsidRPr="007B0879">
        <w:rPr>
          <w:rFonts w:ascii="Verdana" w:hAnsi="Verdana"/>
          <w:sz w:val="18"/>
          <w:szCs w:val="18"/>
          <w:lang w:eastAsia="ar-SA"/>
        </w:rPr>
        <w:t xml:space="preserve"> (słownie:</w:t>
      </w:r>
      <w:r>
        <w:rPr>
          <w:rFonts w:ascii="Verdana" w:hAnsi="Verdana"/>
          <w:sz w:val="18"/>
          <w:szCs w:val="18"/>
          <w:lang w:eastAsia="ar-SA"/>
        </w:rPr>
        <w:t xml:space="preserve"> ………………………………</w:t>
      </w:r>
      <w:r w:rsidRPr="007B0879">
        <w:rPr>
          <w:rFonts w:ascii="Verdana" w:hAnsi="Verdana"/>
          <w:sz w:val="18"/>
          <w:szCs w:val="18"/>
          <w:lang w:eastAsia="ar-SA"/>
        </w:rPr>
        <w:t xml:space="preserve">) w formie: </w:t>
      </w:r>
      <w:r>
        <w:rPr>
          <w:rFonts w:ascii="Verdana" w:hAnsi="Verdana"/>
          <w:sz w:val="18"/>
          <w:szCs w:val="18"/>
          <w:lang w:eastAsia="ar-SA"/>
        </w:rPr>
        <w:t>……………………</w:t>
      </w:r>
      <w:r w:rsidRPr="007B0879">
        <w:rPr>
          <w:rFonts w:ascii="Verdana" w:hAnsi="Verdana"/>
          <w:i/>
          <w:sz w:val="18"/>
          <w:szCs w:val="18"/>
          <w:lang w:eastAsia="ar-SA"/>
        </w:rPr>
        <w:t>.</w:t>
      </w:r>
    </w:p>
    <w:p w14:paraId="454CF3D4" w14:textId="77777777" w:rsidR="00CA3AB4" w:rsidRPr="007B0879" w:rsidRDefault="00CA3AB4" w:rsidP="00CA3AB4">
      <w:pPr>
        <w:numPr>
          <w:ilvl w:val="0"/>
          <w:numId w:val="54"/>
        </w:numPr>
        <w:autoSpaceDE w:val="0"/>
        <w:autoSpaceDN w:val="0"/>
        <w:adjustRightInd w:val="0"/>
        <w:spacing w:after="120" w:line="240" w:lineRule="auto"/>
        <w:jc w:val="both"/>
        <w:rPr>
          <w:rFonts w:ascii="Verdana" w:hAnsi="Verdana"/>
          <w:sz w:val="18"/>
          <w:szCs w:val="18"/>
          <w:lang w:eastAsia="ar-SA"/>
        </w:rPr>
      </w:pPr>
      <w:r w:rsidRPr="007B0879">
        <w:rPr>
          <w:rFonts w:ascii="Verdana" w:hAnsi="Verdana"/>
          <w:sz w:val="18"/>
          <w:szCs w:val="18"/>
          <w:lang w:eastAsia="ar-SA"/>
        </w:rPr>
        <w:t xml:space="preserve">Zabezpieczenie służy do pokrycia roszczeń z tytułu niewykonania lub nienależytego wykonania umowy. </w:t>
      </w:r>
    </w:p>
    <w:p w14:paraId="3432F045" w14:textId="77777777" w:rsidR="00CA3AB4" w:rsidRPr="007B0879" w:rsidRDefault="00CA3AB4" w:rsidP="00CA3AB4">
      <w:pPr>
        <w:numPr>
          <w:ilvl w:val="0"/>
          <w:numId w:val="54"/>
        </w:numPr>
        <w:autoSpaceDE w:val="0"/>
        <w:autoSpaceDN w:val="0"/>
        <w:adjustRightInd w:val="0"/>
        <w:spacing w:after="120" w:line="240" w:lineRule="auto"/>
        <w:jc w:val="both"/>
        <w:rPr>
          <w:rFonts w:ascii="Verdana" w:hAnsi="Verdana"/>
          <w:sz w:val="18"/>
          <w:szCs w:val="18"/>
          <w:lang w:eastAsia="ar-SA"/>
        </w:rPr>
      </w:pPr>
      <w:r w:rsidRPr="007B0879">
        <w:rPr>
          <w:rFonts w:ascii="Verdana" w:hAnsi="Verdana"/>
          <w:sz w:val="18"/>
          <w:szCs w:val="18"/>
          <w:lang w:eastAsia="ar-SA"/>
        </w:rPr>
        <w:t xml:space="preserve">Zabezpieczenie należytego wykonania umowy będzie zwrócone </w:t>
      </w:r>
      <w:r>
        <w:rPr>
          <w:rFonts w:ascii="Verdana" w:hAnsi="Verdana"/>
          <w:sz w:val="18"/>
          <w:szCs w:val="18"/>
          <w:lang w:eastAsia="ar-SA"/>
        </w:rPr>
        <w:t>Wykonawcy</w:t>
      </w:r>
      <w:r w:rsidRPr="007B0879">
        <w:rPr>
          <w:rFonts w:ascii="Verdana" w:hAnsi="Verdana"/>
          <w:sz w:val="18"/>
          <w:szCs w:val="18"/>
          <w:lang w:eastAsia="ar-SA"/>
        </w:rPr>
        <w:t xml:space="preserve"> w terminach i wysokościach jak niżej:</w:t>
      </w:r>
    </w:p>
    <w:p w14:paraId="21386242" w14:textId="77777777" w:rsidR="00CA3AB4" w:rsidRPr="007B0879" w:rsidRDefault="00CA3AB4" w:rsidP="00CA3AB4">
      <w:pPr>
        <w:pStyle w:val="Akapitzlist"/>
        <w:numPr>
          <w:ilvl w:val="0"/>
          <w:numId w:val="55"/>
        </w:numPr>
        <w:autoSpaceDE w:val="0"/>
        <w:autoSpaceDN w:val="0"/>
        <w:adjustRightInd w:val="0"/>
        <w:spacing w:after="120" w:line="240" w:lineRule="auto"/>
        <w:contextualSpacing/>
        <w:jc w:val="both"/>
        <w:rPr>
          <w:rFonts w:ascii="Verdana" w:hAnsi="Verdana"/>
          <w:sz w:val="18"/>
          <w:szCs w:val="18"/>
        </w:rPr>
      </w:pPr>
      <w:r w:rsidRPr="007B0879">
        <w:rPr>
          <w:rFonts w:ascii="Verdana" w:hAnsi="Verdana"/>
          <w:sz w:val="18"/>
          <w:szCs w:val="18"/>
        </w:rPr>
        <w:t xml:space="preserve">70% kwoty zabezpieczenia w terminie 30 dni od dnia podpisania protokołu odbioru końcowego, określonego w § </w:t>
      </w:r>
      <w:r>
        <w:rPr>
          <w:rFonts w:ascii="Verdana" w:hAnsi="Verdana"/>
          <w:sz w:val="18"/>
          <w:szCs w:val="18"/>
        </w:rPr>
        <w:t>3 ust. 11</w:t>
      </w:r>
      <w:r w:rsidRPr="007B0879">
        <w:rPr>
          <w:rFonts w:ascii="Verdana" w:hAnsi="Verdana"/>
          <w:sz w:val="18"/>
          <w:szCs w:val="18"/>
        </w:rPr>
        <w:t xml:space="preserve"> umowy; </w:t>
      </w:r>
    </w:p>
    <w:p w14:paraId="0B1E33A1" w14:textId="77777777" w:rsidR="00CA3AB4" w:rsidRPr="007B0879" w:rsidRDefault="00CA3AB4" w:rsidP="00CA3AB4">
      <w:pPr>
        <w:pStyle w:val="Akapitzlist"/>
        <w:numPr>
          <w:ilvl w:val="0"/>
          <w:numId w:val="55"/>
        </w:numPr>
        <w:autoSpaceDE w:val="0"/>
        <w:autoSpaceDN w:val="0"/>
        <w:adjustRightInd w:val="0"/>
        <w:spacing w:after="120" w:line="240" w:lineRule="auto"/>
        <w:contextualSpacing/>
        <w:jc w:val="both"/>
        <w:rPr>
          <w:rFonts w:ascii="Verdana" w:hAnsi="Verdana"/>
          <w:sz w:val="18"/>
          <w:szCs w:val="18"/>
        </w:rPr>
      </w:pPr>
      <w:r w:rsidRPr="007B0879">
        <w:rPr>
          <w:rFonts w:ascii="Verdana" w:hAnsi="Verdana"/>
          <w:sz w:val="18"/>
          <w:szCs w:val="18"/>
        </w:rPr>
        <w:t>30% kwoty zabezpieczenia w terminie 15 dni od daty upłynięcia</w:t>
      </w:r>
      <w:r>
        <w:rPr>
          <w:rFonts w:ascii="Verdana" w:hAnsi="Verdana"/>
          <w:sz w:val="18"/>
          <w:szCs w:val="18"/>
        </w:rPr>
        <w:t xml:space="preserve"> okresu rękojmi, określonego w § 11</w:t>
      </w:r>
      <w:r w:rsidRPr="007B0879">
        <w:rPr>
          <w:rFonts w:ascii="Verdana" w:hAnsi="Verdana"/>
          <w:sz w:val="18"/>
          <w:szCs w:val="18"/>
        </w:rPr>
        <w:t xml:space="preserve"> ust. </w:t>
      </w:r>
      <w:r>
        <w:rPr>
          <w:rFonts w:ascii="Verdana" w:hAnsi="Verdana"/>
          <w:sz w:val="18"/>
          <w:szCs w:val="18"/>
        </w:rPr>
        <w:t>1</w:t>
      </w:r>
      <w:r w:rsidRPr="007B0879">
        <w:rPr>
          <w:rFonts w:ascii="Verdana" w:hAnsi="Verdana"/>
          <w:sz w:val="18"/>
          <w:szCs w:val="18"/>
        </w:rPr>
        <w:t xml:space="preserve"> umowy.</w:t>
      </w:r>
    </w:p>
    <w:p w14:paraId="20AF5D10" w14:textId="77777777" w:rsidR="00CA3AB4" w:rsidRDefault="00CA3AB4" w:rsidP="00CA3AB4">
      <w:pPr>
        <w:numPr>
          <w:ilvl w:val="0"/>
          <w:numId w:val="54"/>
        </w:numPr>
        <w:autoSpaceDE w:val="0"/>
        <w:autoSpaceDN w:val="0"/>
        <w:adjustRightInd w:val="0"/>
        <w:spacing w:after="120" w:line="240" w:lineRule="auto"/>
        <w:jc w:val="both"/>
        <w:rPr>
          <w:rFonts w:ascii="Verdana" w:hAnsi="Verdana"/>
          <w:sz w:val="18"/>
          <w:szCs w:val="18"/>
        </w:rPr>
      </w:pPr>
      <w:r w:rsidRPr="007B0879">
        <w:rPr>
          <w:rFonts w:ascii="Verdana" w:hAnsi="Verdana"/>
          <w:sz w:val="18"/>
          <w:szCs w:val="18"/>
          <w:lang w:eastAsia="ar-SA"/>
        </w:rPr>
        <w:t xml:space="preserve">Jeżeli w toku realizacji umowy wysokość wynagrodzenia ustalonego w § 7 ust. 1 niniejszej umowy ulegnie podwyższeniu </w:t>
      </w:r>
      <w:r>
        <w:rPr>
          <w:rFonts w:ascii="Verdana" w:hAnsi="Verdana"/>
          <w:sz w:val="18"/>
          <w:szCs w:val="18"/>
          <w:lang w:eastAsia="ar-SA"/>
        </w:rPr>
        <w:t>Wykonawca</w:t>
      </w:r>
      <w:r w:rsidRPr="007B0879">
        <w:rPr>
          <w:rFonts w:ascii="Verdana" w:hAnsi="Verdana"/>
          <w:sz w:val="18"/>
          <w:szCs w:val="18"/>
          <w:lang w:eastAsia="ar-SA"/>
        </w:rPr>
        <w:t xml:space="preserve"> zobowiązuje się na własny koszt do uzupełnienia kwoty wniesionego zabezpieczenia w terminie przed datą wyznaczoną na podpisanie stosownego aneksu zmieniającego wynagrodzenie lub jeżeli będzie to niemożliwe do wniesienia nowego zabezpieczenia, zgodnego z warunkami SIWZ.</w:t>
      </w:r>
    </w:p>
    <w:p w14:paraId="029203C9" w14:textId="77777777" w:rsidR="00CA3AB4" w:rsidRPr="0013044A" w:rsidRDefault="00CA3AB4" w:rsidP="00CA3AB4">
      <w:pPr>
        <w:numPr>
          <w:ilvl w:val="0"/>
          <w:numId w:val="54"/>
        </w:numPr>
        <w:autoSpaceDE w:val="0"/>
        <w:autoSpaceDN w:val="0"/>
        <w:adjustRightInd w:val="0"/>
        <w:spacing w:after="120" w:line="240" w:lineRule="auto"/>
        <w:jc w:val="both"/>
        <w:rPr>
          <w:rFonts w:ascii="Verdana" w:eastAsia="Calibri" w:hAnsi="Verdana"/>
          <w:sz w:val="18"/>
          <w:szCs w:val="18"/>
        </w:rPr>
      </w:pPr>
      <w:r w:rsidRPr="00941D3F">
        <w:rPr>
          <w:rFonts w:ascii="Verdana" w:hAnsi="Verdana"/>
          <w:sz w:val="18"/>
          <w:szCs w:val="18"/>
          <w:lang w:eastAsia="ar-SA"/>
        </w:rPr>
        <w:t xml:space="preserve">Jeżeli w toku realizacji umowy nastąpi wydłużenie terminu realizacji umowy, </w:t>
      </w:r>
      <w:r>
        <w:rPr>
          <w:rFonts w:ascii="Verdana" w:hAnsi="Verdana"/>
          <w:sz w:val="18"/>
          <w:szCs w:val="18"/>
          <w:lang w:eastAsia="ar-SA"/>
        </w:rPr>
        <w:t>Wykonawca</w:t>
      </w:r>
      <w:r w:rsidRPr="00941D3F">
        <w:rPr>
          <w:rFonts w:ascii="Verdana" w:hAnsi="Verdana"/>
          <w:sz w:val="18"/>
          <w:szCs w:val="18"/>
          <w:lang w:eastAsia="ar-SA"/>
        </w:rPr>
        <w:t xml:space="preserve">  zobowiązany jest przed datą podpisania aneksu regulującego powyższą kwestię na własny koszt przedłużyć okres ważności zabezpieczenia należytego wykonania umowy w innej formie niż pieniądz o stosowny okres lub do wniesienia nowego zabezpieczenia, zgodnego z warunkami SIWZ.</w:t>
      </w:r>
      <w:r>
        <w:rPr>
          <w:rFonts w:ascii="Verdana" w:hAnsi="Verdana"/>
          <w:sz w:val="18"/>
          <w:szCs w:val="18"/>
          <w:lang w:eastAsia="ar-SA"/>
        </w:rPr>
        <w:t xml:space="preserve"> Na wniosek Wykonawcy Zamawiający może wyrazić zgodę na wydłużenie terminu, o którym mowa w zdaniu poprzednim, nie dłużej jednak niż do 14 dni od dnia zawarcia stosownego aneksu.</w:t>
      </w:r>
    </w:p>
    <w:p w14:paraId="36A7E8BF" w14:textId="77777777" w:rsidR="00CA3AB4" w:rsidRPr="009E2764" w:rsidRDefault="00CA3AB4" w:rsidP="00CA3AB4">
      <w:pPr>
        <w:spacing w:after="120"/>
        <w:rPr>
          <w:rFonts w:ascii="Verdana" w:eastAsia="Times New Roman" w:hAnsi="Verdana"/>
          <w:sz w:val="18"/>
          <w:szCs w:val="18"/>
        </w:rPr>
      </w:pPr>
    </w:p>
    <w:p w14:paraId="6298C01A" w14:textId="77777777" w:rsidR="00CA3AB4" w:rsidRPr="009E2764" w:rsidRDefault="00CA3AB4" w:rsidP="0060177D">
      <w:pPr>
        <w:spacing w:after="120"/>
        <w:jc w:val="center"/>
        <w:rPr>
          <w:rFonts w:ascii="Verdana" w:eastAsia="Arial" w:hAnsi="Verdana"/>
          <w:b/>
          <w:sz w:val="18"/>
          <w:szCs w:val="18"/>
        </w:rPr>
      </w:pPr>
      <w:r w:rsidRPr="009E2764">
        <w:rPr>
          <w:rFonts w:ascii="Verdana" w:eastAsia="Arial" w:hAnsi="Verdana"/>
          <w:b/>
          <w:sz w:val="18"/>
          <w:szCs w:val="18"/>
        </w:rPr>
        <w:t>§</w:t>
      </w:r>
      <w:r w:rsidR="00BD3EC8">
        <w:rPr>
          <w:rFonts w:ascii="Verdana" w:eastAsia="Arial" w:hAnsi="Verdana"/>
          <w:b/>
          <w:sz w:val="18"/>
          <w:szCs w:val="18"/>
        </w:rPr>
        <w:t xml:space="preserve"> </w:t>
      </w:r>
      <w:r w:rsidRPr="009E2764">
        <w:rPr>
          <w:rFonts w:ascii="Verdana" w:eastAsia="Arial" w:hAnsi="Verdana"/>
          <w:b/>
          <w:sz w:val="18"/>
          <w:szCs w:val="18"/>
        </w:rPr>
        <w:t>10 ODPOWIEDZIALNOŚĆ WYKONAWCY</w:t>
      </w:r>
      <w:r w:rsidR="0060177D">
        <w:rPr>
          <w:rFonts w:ascii="Verdana" w:eastAsia="Arial" w:hAnsi="Verdana"/>
          <w:b/>
          <w:sz w:val="18"/>
          <w:szCs w:val="18"/>
        </w:rPr>
        <w:t xml:space="preserve"> ZA DOKUMENTACJĘ</w:t>
      </w:r>
    </w:p>
    <w:p w14:paraId="190E98B0" w14:textId="77777777" w:rsidR="00CA3AB4" w:rsidRPr="009E2764" w:rsidRDefault="00CA3AB4" w:rsidP="00BA1BD1">
      <w:pPr>
        <w:numPr>
          <w:ilvl w:val="0"/>
          <w:numId w:val="56"/>
        </w:numPr>
        <w:tabs>
          <w:tab w:val="left" w:pos="426"/>
        </w:tabs>
        <w:spacing w:after="120" w:line="240" w:lineRule="auto"/>
        <w:ind w:left="426" w:hanging="426"/>
        <w:jc w:val="both"/>
        <w:rPr>
          <w:rFonts w:ascii="Verdana" w:eastAsia="Arial" w:hAnsi="Verdana"/>
          <w:sz w:val="18"/>
          <w:szCs w:val="18"/>
        </w:rPr>
      </w:pPr>
      <w:r w:rsidRPr="009E2764">
        <w:rPr>
          <w:rFonts w:ascii="Verdana" w:eastAsia="Arial" w:hAnsi="Verdana"/>
          <w:sz w:val="18"/>
          <w:szCs w:val="18"/>
        </w:rPr>
        <w:t xml:space="preserve">Również w trakcie realizacji robót budowlanych, Wykonawca ponosi odpowiedzialność za przyjęte rozwiązania w </w:t>
      </w:r>
      <w:r>
        <w:rPr>
          <w:rFonts w:ascii="Verdana" w:eastAsia="Arial" w:hAnsi="Verdana"/>
          <w:sz w:val="18"/>
          <w:szCs w:val="18"/>
        </w:rPr>
        <w:t>Dokumentacji</w:t>
      </w:r>
      <w:r w:rsidRPr="009E2764">
        <w:rPr>
          <w:rFonts w:ascii="Verdana" w:eastAsia="Arial" w:hAnsi="Verdana"/>
          <w:sz w:val="18"/>
          <w:szCs w:val="18"/>
        </w:rPr>
        <w:t>, niezgodne z obowiązującymi przepisami w tym ustawą Prawo zamówień publicznych,</w:t>
      </w:r>
      <w:r>
        <w:rPr>
          <w:rFonts w:ascii="Verdana" w:eastAsia="Arial" w:hAnsi="Verdana"/>
          <w:sz w:val="18"/>
          <w:szCs w:val="18"/>
        </w:rPr>
        <w:t xml:space="preserve"> przepisami technicznymi, zasadami wiedzy technicznej.</w:t>
      </w:r>
    </w:p>
    <w:p w14:paraId="60045959" w14:textId="77777777" w:rsidR="00CA3AB4" w:rsidRDefault="00CA3AB4" w:rsidP="00BA1BD1">
      <w:pPr>
        <w:numPr>
          <w:ilvl w:val="0"/>
          <w:numId w:val="56"/>
        </w:numPr>
        <w:tabs>
          <w:tab w:val="left" w:pos="426"/>
        </w:tabs>
        <w:spacing w:after="120" w:line="240" w:lineRule="auto"/>
        <w:ind w:left="426" w:right="20" w:hanging="426"/>
        <w:jc w:val="both"/>
        <w:rPr>
          <w:rFonts w:ascii="Verdana" w:eastAsia="Arial" w:hAnsi="Verdana"/>
          <w:sz w:val="18"/>
          <w:szCs w:val="18"/>
        </w:rPr>
      </w:pPr>
      <w:r w:rsidRPr="009E2764">
        <w:rPr>
          <w:rFonts w:ascii="Verdana" w:eastAsia="Arial" w:hAnsi="Verdana"/>
          <w:sz w:val="18"/>
          <w:szCs w:val="18"/>
        </w:rPr>
        <w:t xml:space="preserve">Stwierdzone wady w </w:t>
      </w:r>
      <w:r>
        <w:rPr>
          <w:rFonts w:ascii="Verdana" w:eastAsia="Arial" w:hAnsi="Verdana"/>
          <w:sz w:val="18"/>
          <w:szCs w:val="18"/>
        </w:rPr>
        <w:t>Dokumentacji</w:t>
      </w:r>
      <w:r w:rsidRPr="009E2764">
        <w:rPr>
          <w:rFonts w:ascii="Verdana" w:eastAsia="Arial" w:hAnsi="Verdana"/>
          <w:sz w:val="18"/>
          <w:szCs w:val="18"/>
        </w:rPr>
        <w:t xml:space="preserve"> Wykonawca będzie usuwał niezwłocznie. Początek rozpoczęcia prac nad ich usuwaniem nie może przekraczać liczby 2 (dwóch) dni roboczych, licząc od daty uzyskania informacji o wadzie. Każdorazowe rozpoczęcie takich prac w terminie późniejszym, wymaga pisemnej zgody Zamawiającego. W przypadku niedotrzymania tego warunku każdy dzień opóźnienia traktowany będzie jako przekroczenie terminu realizacji umowy. Maksymalny termin usuwania wad projektowych nie może przekroczyć 5 dni roboczych.</w:t>
      </w:r>
    </w:p>
    <w:p w14:paraId="21E49B21" w14:textId="77777777" w:rsidR="0033440C" w:rsidRPr="009E2764" w:rsidRDefault="0033440C" w:rsidP="00BA1BD1">
      <w:pPr>
        <w:numPr>
          <w:ilvl w:val="0"/>
          <w:numId w:val="56"/>
        </w:numPr>
        <w:tabs>
          <w:tab w:val="left" w:pos="426"/>
        </w:tabs>
        <w:spacing w:after="120" w:line="240" w:lineRule="auto"/>
        <w:ind w:left="426" w:right="20" w:hanging="426"/>
        <w:jc w:val="both"/>
        <w:rPr>
          <w:rFonts w:ascii="Verdana" w:eastAsia="Arial" w:hAnsi="Verdana"/>
          <w:sz w:val="18"/>
          <w:szCs w:val="18"/>
        </w:rPr>
      </w:pPr>
      <w:r>
        <w:rPr>
          <w:rFonts w:ascii="Verdana" w:eastAsia="Arial" w:hAnsi="Verdana"/>
          <w:sz w:val="18"/>
          <w:szCs w:val="18"/>
        </w:rPr>
        <w:t>Ujawnienie wad w Dokumentacji nie będzie stanowić podstawy do zwiększenia wynagrodzenia Wykonawcy ani przedłużenia terminu realizacji umowy, nawet jeśli w wyniku wady konieczne będzie wykonanie zwiększonego zakresu robót, ponowne wykonanie robót i/lub wydłuży się czas wykonania inwestycji.</w:t>
      </w:r>
    </w:p>
    <w:p w14:paraId="5A1FF4C3" w14:textId="77777777" w:rsidR="00CA3AB4" w:rsidRPr="009E2764" w:rsidRDefault="00CA3AB4" w:rsidP="00CA3AB4">
      <w:pPr>
        <w:spacing w:after="120"/>
        <w:rPr>
          <w:rFonts w:ascii="Verdana" w:eastAsia="Times New Roman" w:hAnsi="Verdana"/>
          <w:sz w:val="18"/>
          <w:szCs w:val="18"/>
        </w:rPr>
      </w:pPr>
    </w:p>
    <w:p w14:paraId="16FDCA63" w14:textId="77777777" w:rsidR="00CA3AB4" w:rsidRPr="009E2764" w:rsidRDefault="00CA3AB4" w:rsidP="00CA3AB4">
      <w:pPr>
        <w:spacing w:after="120"/>
        <w:ind w:left="3099"/>
        <w:rPr>
          <w:rFonts w:ascii="Verdana" w:eastAsia="Arial" w:hAnsi="Verdana"/>
          <w:b/>
          <w:sz w:val="18"/>
          <w:szCs w:val="18"/>
        </w:rPr>
      </w:pPr>
      <w:r w:rsidRPr="009E2764">
        <w:rPr>
          <w:rFonts w:ascii="Verdana" w:eastAsia="Arial" w:hAnsi="Verdana"/>
          <w:b/>
          <w:sz w:val="18"/>
          <w:szCs w:val="18"/>
        </w:rPr>
        <w:t>§</w:t>
      </w:r>
      <w:r w:rsidR="00B620F9">
        <w:rPr>
          <w:rFonts w:ascii="Verdana" w:eastAsia="Arial" w:hAnsi="Verdana"/>
          <w:b/>
          <w:sz w:val="18"/>
          <w:szCs w:val="18"/>
        </w:rPr>
        <w:t xml:space="preserve"> </w:t>
      </w:r>
      <w:r w:rsidRPr="009E2764">
        <w:rPr>
          <w:rFonts w:ascii="Verdana" w:eastAsia="Arial" w:hAnsi="Verdana"/>
          <w:b/>
          <w:sz w:val="18"/>
          <w:szCs w:val="18"/>
        </w:rPr>
        <w:t>11 GWARANCJA i RĘKOJMIA</w:t>
      </w:r>
    </w:p>
    <w:p w14:paraId="214A00DF" w14:textId="77777777" w:rsidR="00CA3AB4" w:rsidRDefault="00CA3AB4" w:rsidP="00CA3AB4">
      <w:pPr>
        <w:numPr>
          <w:ilvl w:val="0"/>
          <w:numId w:val="26"/>
        </w:numPr>
        <w:tabs>
          <w:tab w:val="left" w:pos="426"/>
        </w:tabs>
        <w:spacing w:after="120" w:line="240" w:lineRule="auto"/>
        <w:ind w:left="426" w:right="20" w:hanging="426"/>
        <w:jc w:val="both"/>
        <w:rPr>
          <w:rFonts w:ascii="Verdana" w:eastAsia="Arial" w:hAnsi="Verdana"/>
          <w:sz w:val="18"/>
          <w:szCs w:val="18"/>
        </w:rPr>
      </w:pPr>
      <w:r w:rsidRPr="009E2764">
        <w:rPr>
          <w:rFonts w:ascii="Verdana" w:eastAsia="Arial" w:hAnsi="Verdana"/>
          <w:sz w:val="18"/>
          <w:szCs w:val="18"/>
        </w:rPr>
        <w:t>Wykonawca udziela Zamawiającemu gwarancji</w:t>
      </w:r>
      <w:r>
        <w:rPr>
          <w:rFonts w:ascii="Verdana" w:eastAsia="Arial" w:hAnsi="Verdana"/>
          <w:sz w:val="18"/>
          <w:szCs w:val="18"/>
        </w:rPr>
        <w:t xml:space="preserve"> jakości</w:t>
      </w:r>
      <w:r w:rsidRPr="009E2764">
        <w:rPr>
          <w:rFonts w:ascii="Verdana" w:eastAsia="Arial" w:hAnsi="Verdana"/>
          <w:sz w:val="18"/>
          <w:szCs w:val="18"/>
        </w:rPr>
        <w:t xml:space="preserve"> i rękojmi </w:t>
      </w:r>
      <w:r>
        <w:rPr>
          <w:rFonts w:ascii="Verdana" w:eastAsia="Arial" w:hAnsi="Verdana"/>
          <w:sz w:val="18"/>
          <w:szCs w:val="18"/>
        </w:rPr>
        <w:t xml:space="preserve">za wady </w:t>
      </w:r>
      <w:r w:rsidRPr="009E2764">
        <w:rPr>
          <w:rFonts w:ascii="Verdana" w:eastAsia="Arial" w:hAnsi="Verdana"/>
          <w:sz w:val="18"/>
          <w:szCs w:val="18"/>
        </w:rPr>
        <w:t xml:space="preserve">na </w:t>
      </w:r>
      <w:r>
        <w:rPr>
          <w:rFonts w:ascii="Verdana" w:eastAsia="Arial" w:hAnsi="Verdana"/>
          <w:sz w:val="18"/>
          <w:szCs w:val="18"/>
        </w:rPr>
        <w:t xml:space="preserve">Dokumentację oraz </w:t>
      </w:r>
      <w:r w:rsidRPr="009E2764">
        <w:rPr>
          <w:rFonts w:ascii="Verdana" w:eastAsia="Arial" w:hAnsi="Verdana"/>
          <w:sz w:val="18"/>
          <w:szCs w:val="18"/>
        </w:rPr>
        <w:t>wykonane roboty budowlane</w:t>
      </w:r>
      <w:r w:rsidR="006F5320">
        <w:rPr>
          <w:rFonts w:ascii="Verdana" w:eastAsia="Arial" w:hAnsi="Verdana"/>
          <w:sz w:val="18"/>
          <w:szCs w:val="18"/>
        </w:rPr>
        <w:t xml:space="preserve">. Okres gwarancji jakości i rękojmi za wady rozpoczyna bieg od momentu odpowiednio odbioru Dokumentacji lub odbioru końcowego robót budowlanych i </w:t>
      </w:r>
      <w:r w:rsidR="006F5320">
        <w:rPr>
          <w:rFonts w:ascii="Verdana" w:eastAsia="Arial" w:hAnsi="Verdana"/>
          <w:sz w:val="18"/>
          <w:szCs w:val="18"/>
        </w:rPr>
        <w:lastRenderedPageBreak/>
        <w:t>trwa do upływu</w:t>
      </w:r>
      <w:r>
        <w:rPr>
          <w:rFonts w:ascii="Verdana" w:eastAsia="Arial" w:hAnsi="Verdana"/>
          <w:sz w:val="18"/>
          <w:szCs w:val="18"/>
        </w:rPr>
        <w:t xml:space="preserve"> ……… miesięcy [zgodnie z ofertą Wykonawcy, nie krócej niż </w:t>
      </w:r>
      <w:r w:rsidRPr="009E2764">
        <w:rPr>
          <w:rFonts w:ascii="Verdana" w:eastAsia="Arial" w:hAnsi="Verdana"/>
          <w:sz w:val="18"/>
          <w:szCs w:val="18"/>
        </w:rPr>
        <w:t>36 miesięcy</w:t>
      </w:r>
      <w:r>
        <w:rPr>
          <w:rFonts w:ascii="Verdana" w:eastAsia="Arial" w:hAnsi="Verdana"/>
          <w:sz w:val="18"/>
          <w:szCs w:val="18"/>
        </w:rPr>
        <w:t>] liczonych od dnia odbioru końcowego, o którym mowa w § 2 ust. 11</w:t>
      </w:r>
      <w:r w:rsidRPr="009E2764">
        <w:rPr>
          <w:rFonts w:ascii="Verdana" w:eastAsia="Arial" w:hAnsi="Verdana"/>
          <w:sz w:val="18"/>
          <w:szCs w:val="18"/>
        </w:rPr>
        <w:t>.</w:t>
      </w:r>
    </w:p>
    <w:p w14:paraId="1CAA2254" w14:textId="45FB801F" w:rsidR="00CA3AB4" w:rsidRDefault="00CA3AB4" w:rsidP="00CA3AB4">
      <w:pPr>
        <w:numPr>
          <w:ilvl w:val="0"/>
          <w:numId w:val="26"/>
        </w:numPr>
        <w:tabs>
          <w:tab w:val="left" w:pos="426"/>
        </w:tabs>
        <w:spacing w:after="120" w:line="240" w:lineRule="auto"/>
        <w:ind w:left="426" w:right="20" w:hanging="426"/>
        <w:jc w:val="both"/>
        <w:rPr>
          <w:rFonts w:ascii="Verdana" w:eastAsia="Arial" w:hAnsi="Verdana"/>
          <w:sz w:val="18"/>
          <w:szCs w:val="18"/>
        </w:rPr>
      </w:pPr>
      <w:r w:rsidRPr="00417077">
        <w:rPr>
          <w:rFonts w:ascii="Verdana" w:eastAsia="Arial" w:hAnsi="Verdana"/>
          <w:sz w:val="18"/>
          <w:szCs w:val="18"/>
        </w:rPr>
        <w:t>W okresie rękojmi</w:t>
      </w:r>
      <w:r>
        <w:rPr>
          <w:rFonts w:ascii="Verdana" w:eastAsia="Arial" w:hAnsi="Verdana"/>
          <w:sz w:val="18"/>
          <w:szCs w:val="18"/>
        </w:rPr>
        <w:t xml:space="preserve"> za wady</w:t>
      </w:r>
      <w:r w:rsidRPr="00417077">
        <w:rPr>
          <w:rFonts w:ascii="Verdana" w:eastAsia="Arial" w:hAnsi="Verdana"/>
          <w:sz w:val="18"/>
          <w:szCs w:val="18"/>
        </w:rPr>
        <w:t xml:space="preserve"> i gwarancji </w:t>
      </w:r>
      <w:r>
        <w:rPr>
          <w:rFonts w:ascii="Verdana" w:eastAsia="Arial" w:hAnsi="Verdana"/>
          <w:sz w:val="18"/>
          <w:szCs w:val="18"/>
        </w:rPr>
        <w:t>jakości</w:t>
      </w:r>
      <w:r w:rsidRPr="00417077">
        <w:rPr>
          <w:rFonts w:ascii="Verdana" w:eastAsia="Arial" w:hAnsi="Verdana"/>
          <w:sz w:val="18"/>
          <w:szCs w:val="18"/>
        </w:rPr>
        <w:t xml:space="preserve"> Wykonawca zobowiązuje się do niezwłocznego usuwania wad w terminach nie dłuższych niż </w:t>
      </w:r>
      <w:r>
        <w:rPr>
          <w:rFonts w:ascii="Verdana" w:eastAsia="Arial" w:hAnsi="Verdana"/>
          <w:sz w:val="18"/>
          <w:szCs w:val="18"/>
        </w:rPr>
        <w:t>7</w:t>
      </w:r>
      <w:r w:rsidRPr="00417077">
        <w:rPr>
          <w:rFonts w:ascii="Verdana" w:eastAsia="Arial" w:hAnsi="Verdana"/>
          <w:sz w:val="18"/>
          <w:szCs w:val="18"/>
        </w:rPr>
        <w:t xml:space="preserve"> dni kalendarzowych od daty otrzymania zawiadomienia (np. </w:t>
      </w:r>
      <w:r>
        <w:rPr>
          <w:rFonts w:ascii="Verdana" w:eastAsia="Arial" w:hAnsi="Verdana"/>
          <w:sz w:val="18"/>
          <w:szCs w:val="18"/>
        </w:rPr>
        <w:t>pisemnego, mailowego lub przesłanego faksem</w:t>
      </w:r>
      <w:r w:rsidRPr="00417077">
        <w:rPr>
          <w:rFonts w:ascii="Verdana" w:eastAsia="Arial" w:hAnsi="Verdana"/>
          <w:sz w:val="18"/>
          <w:szCs w:val="18"/>
        </w:rPr>
        <w:t>) lub w terminie uzgodnionym na piśmie przez Strony.</w:t>
      </w:r>
      <w:r>
        <w:rPr>
          <w:rFonts w:ascii="Verdana" w:eastAsia="Arial" w:hAnsi="Verdana"/>
          <w:sz w:val="18"/>
          <w:szCs w:val="18"/>
        </w:rPr>
        <w:t xml:space="preserve"> Strony mogą uzgodnić inny termin usunięcia wady, w szczególności jeśli będzie to uzasadnione ze względu na przyczyny techniczne lub organizacyjne.</w:t>
      </w:r>
    </w:p>
    <w:p w14:paraId="45F3B6CC" w14:textId="77777777" w:rsidR="00CA3AB4" w:rsidRDefault="00CA3AB4" w:rsidP="00CA3AB4">
      <w:pPr>
        <w:numPr>
          <w:ilvl w:val="0"/>
          <w:numId w:val="26"/>
        </w:numPr>
        <w:tabs>
          <w:tab w:val="left" w:pos="426"/>
        </w:tabs>
        <w:spacing w:after="120" w:line="240" w:lineRule="auto"/>
        <w:ind w:left="426" w:right="20" w:hanging="426"/>
        <w:jc w:val="both"/>
        <w:rPr>
          <w:rFonts w:ascii="Verdana" w:eastAsia="Arial" w:hAnsi="Verdana"/>
          <w:sz w:val="18"/>
          <w:szCs w:val="18"/>
        </w:rPr>
      </w:pPr>
      <w:r w:rsidRPr="00D10E2B">
        <w:rPr>
          <w:rFonts w:ascii="Verdana" w:eastAsia="Arial" w:hAnsi="Verdana"/>
          <w:sz w:val="18"/>
          <w:szCs w:val="18"/>
        </w:rPr>
        <w:t>Prace polegające na usuwaniu wad Wykonawca wykonywać będzie przy uwzględnieniu uzasadnionych potrzeb użytkownika, a przystąpienie do usuwania tych wad oraz zakończenie prac należy zgłaszać Zamawiającemu z odpowiednim wyprzedzeniem na piśmie.</w:t>
      </w:r>
    </w:p>
    <w:p w14:paraId="31B8987C" w14:textId="77777777" w:rsidR="00CA3AB4" w:rsidRDefault="00CA3AB4" w:rsidP="00CA3AB4">
      <w:pPr>
        <w:numPr>
          <w:ilvl w:val="0"/>
          <w:numId w:val="26"/>
        </w:numPr>
        <w:tabs>
          <w:tab w:val="left" w:pos="426"/>
        </w:tabs>
        <w:spacing w:after="120" w:line="240" w:lineRule="auto"/>
        <w:ind w:left="426" w:right="20" w:hanging="426"/>
        <w:jc w:val="both"/>
        <w:rPr>
          <w:rFonts w:ascii="Verdana" w:eastAsia="Arial" w:hAnsi="Verdana"/>
          <w:sz w:val="18"/>
          <w:szCs w:val="18"/>
        </w:rPr>
      </w:pPr>
      <w:r w:rsidRPr="00D10E2B">
        <w:rPr>
          <w:rFonts w:ascii="Verdana" w:eastAsia="Arial" w:hAnsi="Verdana"/>
          <w:sz w:val="18"/>
          <w:szCs w:val="18"/>
        </w:rPr>
        <w:t>Wady nieusunięte przez Wykonawcę w obowiązującym lub ustalonym terminie mogą być niezwłocznie - po wysłaniu odpowiedniego zawiadomienia Wykonawcy – zlecone</w:t>
      </w:r>
      <w:bookmarkStart w:id="10" w:name="page12"/>
      <w:bookmarkEnd w:id="10"/>
      <w:r w:rsidRPr="00D10E2B">
        <w:rPr>
          <w:rFonts w:ascii="Verdana" w:eastAsia="Arial" w:hAnsi="Verdana"/>
          <w:sz w:val="18"/>
          <w:szCs w:val="18"/>
        </w:rPr>
        <w:t xml:space="preserve"> do usunięcia innej osobie przez Zamawiającego. Koszt usunięcia takiej wady będzie w tym przypadku obciążał Wykonawcę lub potrącony będzie z zatrzymanej części zabezpieczenia, a w takim przypadku Zamawiający nie traci uprawnień z tytułu gwarancj</w:t>
      </w:r>
      <w:r>
        <w:rPr>
          <w:rFonts w:ascii="Verdana" w:eastAsia="Arial" w:hAnsi="Verdana"/>
          <w:sz w:val="18"/>
          <w:szCs w:val="18"/>
        </w:rPr>
        <w:t xml:space="preserve">i jakości </w:t>
      </w:r>
      <w:r w:rsidRPr="00D10E2B">
        <w:rPr>
          <w:rFonts w:ascii="Verdana" w:eastAsia="Arial" w:hAnsi="Verdana"/>
          <w:sz w:val="18"/>
          <w:szCs w:val="18"/>
        </w:rPr>
        <w:t>i rękojmi</w:t>
      </w:r>
      <w:r>
        <w:rPr>
          <w:rFonts w:ascii="Verdana" w:eastAsia="Arial" w:hAnsi="Verdana"/>
          <w:sz w:val="18"/>
          <w:szCs w:val="18"/>
        </w:rPr>
        <w:t xml:space="preserve"> za wady</w:t>
      </w:r>
      <w:r w:rsidRPr="00D10E2B">
        <w:rPr>
          <w:rFonts w:ascii="Verdana" w:eastAsia="Arial" w:hAnsi="Verdana"/>
          <w:sz w:val="18"/>
          <w:szCs w:val="18"/>
        </w:rPr>
        <w:t>.</w:t>
      </w:r>
    </w:p>
    <w:p w14:paraId="11BEA7DD" w14:textId="77777777" w:rsidR="00CA3AB4" w:rsidRDefault="00CA3AB4" w:rsidP="00CA3AB4">
      <w:pPr>
        <w:numPr>
          <w:ilvl w:val="0"/>
          <w:numId w:val="26"/>
        </w:numPr>
        <w:tabs>
          <w:tab w:val="left" w:pos="426"/>
        </w:tabs>
        <w:spacing w:after="120" w:line="240" w:lineRule="auto"/>
        <w:ind w:left="426" w:right="20" w:hanging="426"/>
        <w:jc w:val="both"/>
        <w:rPr>
          <w:rFonts w:ascii="Verdana" w:eastAsia="Arial" w:hAnsi="Verdana"/>
          <w:sz w:val="18"/>
          <w:szCs w:val="18"/>
        </w:rPr>
      </w:pPr>
      <w:r>
        <w:rPr>
          <w:rFonts w:ascii="Verdana" w:eastAsia="Arial" w:hAnsi="Verdana"/>
          <w:sz w:val="18"/>
          <w:szCs w:val="18"/>
        </w:rPr>
        <w:t>W zakresie nieuregulowanym w niniejszej umowie znajdują zastosowanie przepisy Kodeksu cywilnego o rękojmi za wady przy umowie o roboty budowlane i umowie o dzieło, a także odpowiednie zastosowanie – przepisy o gwarancji jakości przy sprzedaży.</w:t>
      </w:r>
    </w:p>
    <w:p w14:paraId="5A3A8274" w14:textId="77777777" w:rsidR="00721908" w:rsidRDefault="00721908" w:rsidP="00CA3AB4">
      <w:pPr>
        <w:numPr>
          <w:ilvl w:val="0"/>
          <w:numId w:val="26"/>
        </w:numPr>
        <w:tabs>
          <w:tab w:val="left" w:pos="426"/>
        </w:tabs>
        <w:spacing w:after="120" w:line="240" w:lineRule="auto"/>
        <w:ind w:left="426" w:right="20" w:hanging="426"/>
        <w:jc w:val="both"/>
        <w:rPr>
          <w:rFonts w:ascii="Verdana" w:eastAsia="Arial" w:hAnsi="Verdana"/>
          <w:sz w:val="18"/>
          <w:szCs w:val="18"/>
        </w:rPr>
      </w:pPr>
      <w:r>
        <w:rPr>
          <w:rFonts w:ascii="Verdana" w:eastAsia="Arial" w:hAnsi="Verdana"/>
          <w:sz w:val="18"/>
          <w:szCs w:val="18"/>
        </w:rPr>
        <w:t>Niniejsza umowa stanowi oświadczenie gwarancyjne w rozumieniu art. 577 Kodeksu cywilnego.</w:t>
      </w:r>
    </w:p>
    <w:p w14:paraId="11AB8CB0" w14:textId="77777777" w:rsidR="00CA3AB4" w:rsidRPr="009E2764" w:rsidRDefault="00CA3AB4" w:rsidP="00CA3AB4">
      <w:pPr>
        <w:spacing w:after="120"/>
        <w:rPr>
          <w:rFonts w:ascii="Verdana" w:eastAsia="Times New Roman" w:hAnsi="Verdana"/>
          <w:sz w:val="18"/>
          <w:szCs w:val="18"/>
        </w:rPr>
      </w:pPr>
    </w:p>
    <w:p w14:paraId="7D40E8AB" w14:textId="77777777" w:rsidR="00CA3AB4" w:rsidRPr="009E2764" w:rsidRDefault="00CA3AB4" w:rsidP="00CA3AB4">
      <w:pPr>
        <w:spacing w:after="120"/>
        <w:ind w:left="3462"/>
        <w:rPr>
          <w:rFonts w:ascii="Verdana" w:eastAsia="Arial" w:hAnsi="Verdana"/>
          <w:b/>
          <w:sz w:val="18"/>
          <w:szCs w:val="18"/>
        </w:rPr>
      </w:pPr>
      <w:r w:rsidRPr="009E2764">
        <w:rPr>
          <w:rFonts w:ascii="Verdana" w:eastAsia="Arial" w:hAnsi="Verdana"/>
          <w:b/>
          <w:sz w:val="18"/>
          <w:szCs w:val="18"/>
        </w:rPr>
        <w:t>§</w:t>
      </w:r>
      <w:r w:rsidR="00B620F9">
        <w:rPr>
          <w:rFonts w:ascii="Verdana" w:eastAsia="Arial" w:hAnsi="Verdana"/>
          <w:b/>
          <w:sz w:val="18"/>
          <w:szCs w:val="18"/>
        </w:rPr>
        <w:t xml:space="preserve"> </w:t>
      </w:r>
      <w:r w:rsidRPr="009E2764">
        <w:rPr>
          <w:rFonts w:ascii="Verdana" w:eastAsia="Arial" w:hAnsi="Verdana"/>
          <w:b/>
          <w:sz w:val="18"/>
          <w:szCs w:val="18"/>
        </w:rPr>
        <w:t>12 KARY UMOWNE</w:t>
      </w:r>
    </w:p>
    <w:p w14:paraId="3E2AD2D2" w14:textId="77777777" w:rsidR="00CA3AB4" w:rsidRPr="009E2764" w:rsidRDefault="00CA3AB4" w:rsidP="00CA3AB4">
      <w:pPr>
        <w:numPr>
          <w:ilvl w:val="0"/>
          <w:numId w:val="27"/>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Ustaloną przez Strony formą odpowiedzialności Wykonawcy za nienależyte wykonanie umowy będą kary umowne.</w:t>
      </w:r>
    </w:p>
    <w:p w14:paraId="0BE68EF2" w14:textId="77777777" w:rsidR="00CA3AB4" w:rsidRPr="009E2764" w:rsidRDefault="00CA3AB4" w:rsidP="00CA3AB4">
      <w:pPr>
        <w:numPr>
          <w:ilvl w:val="0"/>
          <w:numId w:val="27"/>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zapłaci Zamawiającemu karę umowną za:</w:t>
      </w:r>
    </w:p>
    <w:p w14:paraId="2706866C" w14:textId="77777777" w:rsidR="00CA3AB4" w:rsidRPr="009E2764" w:rsidRDefault="00CA3AB4" w:rsidP="00CA3AB4">
      <w:pPr>
        <w:numPr>
          <w:ilvl w:val="1"/>
          <w:numId w:val="27"/>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zwłokę</w:t>
      </w:r>
      <w:r w:rsidRPr="009E2764">
        <w:rPr>
          <w:rFonts w:ascii="Verdana" w:eastAsia="Arial" w:hAnsi="Verdana"/>
          <w:sz w:val="18"/>
          <w:szCs w:val="18"/>
        </w:rPr>
        <w:t xml:space="preserve"> w wykonaniu prac projektowych w stosunku do terminu ustalonego w §</w:t>
      </w:r>
      <w:r>
        <w:rPr>
          <w:rFonts w:ascii="Verdana" w:eastAsia="Arial" w:hAnsi="Verdana"/>
          <w:sz w:val="18"/>
          <w:szCs w:val="18"/>
        </w:rPr>
        <w:t xml:space="preserve"> </w:t>
      </w:r>
      <w:r w:rsidRPr="009E2764">
        <w:rPr>
          <w:rFonts w:ascii="Verdana" w:eastAsia="Arial" w:hAnsi="Verdana"/>
          <w:sz w:val="18"/>
          <w:szCs w:val="18"/>
        </w:rPr>
        <w:t xml:space="preserve">2 ust. 1 pkt 1 niniejszej umowy, w wysokości </w:t>
      </w:r>
      <w:r>
        <w:rPr>
          <w:rFonts w:ascii="Verdana" w:eastAsia="Arial" w:hAnsi="Verdana"/>
          <w:sz w:val="18"/>
          <w:szCs w:val="18"/>
        </w:rPr>
        <w:t>0,1% wynagrodzenia określonego w § 7 ust. 1 pkt 1</w:t>
      </w:r>
      <w:r w:rsidRPr="009E2764">
        <w:rPr>
          <w:rFonts w:ascii="Verdana" w:eastAsia="Arial" w:hAnsi="Verdana"/>
          <w:sz w:val="18"/>
          <w:szCs w:val="18"/>
        </w:rPr>
        <w:t xml:space="preserve"> za każdy dzień </w:t>
      </w:r>
      <w:r>
        <w:rPr>
          <w:rFonts w:ascii="Verdana" w:eastAsia="Arial" w:hAnsi="Verdana"/>
          <w:sz w:val="18"/>
          <w:szCs w:val="18"/>
        </w:rPr>
        <w:t>zwłoki</w:t>
      </w:r>
      <w:r w:rsidRPr="009E2764">
        <w:rPr>
          <w:rFonts w:ascii="Verdana" w:eastAsia="Arial" w:hAnsi="Verdana"/>
          <w:sz w:val="18"/>
          <w:szCs w:val="18"/>
        </w:rPr>
        <w:t>;</w:t>
      </w:r>
    </w:p>
    <w:p w14:paraId="405FB307" w14:textId="77777777" w:rsidR="00CA3AB4" w:rsidRPr="009E2764" w:rsidRDefault="00CA3AB4" w:rsidP="00CA3AB4">
      <w:pPr>
        <w:numPr>
          <w:ilvl w:val="1"/>
          <w:numId w:val="27"/>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zwłokę</w:t>
      </w:r>
      <w:r w:rsidRPr="009E2764">
        <w:rPr>
          <w:rFonts w:ascii="Verdana" w:eastAsia="Arial" w:hAnsi="Verdana"/>
          <w:sz w:val="18"/>
          <w:szCs w:val="18"/>
        </w:rPr>
        <w:t xml:space="preserve"> w wykonaniu zamówienia w stosunku do terminu ustalonego w §</w:t>
      </w:r>
      <w:r>
        <w:rPr>
          <w:rFonts w:ascii="Verdana" w:eastAsia="Arial" w:hAnsi="Verdana"/>
          <w:sz w:val="18"/>
          <w:szCs w:val="18"/>
        </w:rPr>
        <w:t xml:space="preserve"> </w:t>
      </w:r>
      <w:r w:rsidRPr="009E2764">
        <w:rPr>
          <w:rFonts w:ascii="Verdana" w:eastAsia="Arial" w:hAnsi="Verdana"/>
          <w:sz w:val="18"/>
          <w:szCs w:val="18"/>
        </w:rPr>
        <w:t xml:space="preserve">2 ust. 1 niniejszej umowy, w wysokości </w:t>
      </w:r>
      <w:r>
        <w:rPr>
          <w:rFonts w:ascii="Verdana" w:eastAsia="Arial" w:hAnsi="Verdana"/>
          <w:sz w:val="18"/>
          <w:szCs w:val="18"/>
        </w:rPr>
        <w:t>0,2% wynagrodzenia określonego w § 7 ust. 1</w:t>
      </w:r>
      <w:r w:rsidRPr="009E2764">
        <w:rPr>
          <w:rFonts w:ascii="Verdana" w:eastAsia="Arial" w:hAnsi="Verdana"/>
          <w:sz w:val="18"/>
          <w:szCs w:val="18"/>
        </w:rPr>
        <w:t xml:space="preserve"> za każdy dzień </w:t>
      </w:r>
      <w:r>
        <w:rPr>
          <w:rFonts w:ascii="Verdana" w:eastAsia="Arial" w:hAnsi="Verdana"/>
          <w:sz w:val="18"/>
          <w:szCs w:val="18"/>
        </w:rPr>
        <w:t>zwłoki</w:t>
      </w:r>
      <w:r w:rsidRPr="009E2764">
        <w:rPr>
          <w:rFonts w:ascii="Verdana" w:eastAsia="Arial" w:hAnsi="Verdana"/>
          <w:sz w:val="18"/>
          <w:szCs w:val="18"/>
        </w:rPr>
        <w:t>;</w:t>
      </w:r>
    </w:p>
    <w:p w14:paraId="3263EC8F" w14:textId="77777777" w:rsidR="00067702" w:rsidRDefault="00CA3AB4" w:rsidP="00067702">
      <w:pPr>
        <w:numPr>
          <w:ilvl w:val="1"/>
          <w:numId w:val="27"/>
        </w:numPr>
        <w:tabs>
          <w:tab w:val="left" w:pos="1002"/>
        </w:tabs>
        <w:spacing w:after="120" w:line="240" w:lineRule="auto"/>
        <w:ind w:left="1002" w:hanging="434"/>
        <w:jc w:val="both"/>
        <w:rPr>
          <w:rFonts w:ascii="Verdana" w:eastAsia="Arial" w:hAnsi="Verdana"/>
          <w:sz w:val="18"/>
          <w:szCs w:val="18"/>
        </w:rPr>
      </w:pPr>
      <w:r w:rsidRPr="006B2B12">
        <w:rPr>
          <w:rFonts w:ascii="Verdana" w:eastAsia="Arial" w:hAnsi="Verdana"/>
          <w:sz w:val="18"/>
          <w:szCs w:val="18"/>
        </w:rPr>
        <w:t>zwłokę w usuwaniu wad w Dokumentacji lub innych dokumentach opracowanych przez Wykonawcę w związku z niniejszą umową, stwierdzonych przy odbiorze lub w okresie rękojmi za wady lub gwarancji jakości, w stosunku do terminów na ich usunięcie zgodnie z umową,</w:t>
      </w:r>
      <w:r>
        <w:rPr>
          <w:rFonts w:ascii="Verdana" w:eastAsia="Arial" w:hAnsi="Verdana"/>
          <w:sz w:val="18"/>
          <w:szCs w:val="18"/>
        </w:rPr>
        <w:t xml:space="preserve"> </w:t>
      </w:r>
      <w:r w:rsidRPr="006B2B12">
        <w:rPr>
          <w:rFonts w:ascii="Verdana" w:eastAsia="Arial" w:hAnsi="Verdana"/>
          <w:sz w:val="18"/>
          <w:szCs w:val="18"/>
        </w:rPr>
        <w:t xml:space="preserve">w wysokości </w:t>
      </w:r>
      <w:r>
        <w:rPr>
          <w:rFonts w:ascii="Verdana" w:eastAsia="Arial" w:hAnsi="Verdana"/>
          <w:sz w:val="18"/>
          <w:szCs w:val="18"/>
        </w:rPr>
        <w:t>0,1% wynagrodzenia określonego w § 7 ust. 1 pkt 1</w:t>
      </w:r>
      <w:r w:rsidRPr="009E2764">
        <w:rPr>
          <w:rFonts w:ascii="Verdana" w:eastAsia="Arial" w:hAnsi="Verdana"/>
          <w:sz w:val="18"/>
          <w:szCs w:val="18"/>
        </w:rPr>
        <w:t xml:space="preserve"> za każdy dzień </w:t>
      </w:r>
      <w:r>
        <w:rPr>
          <w:rFonts w:ascii="Verdana" w:eastAsia="Arial" w:hAnsi="Verdana"/>
          <w:sz w:val="18"/>
          <w:szCs w:val="18"/>
        </w:rPr>
        <w:t>zwłoki</w:t>
      </w:r>
      <w:r w:rsidRPr="006B2B12">
        <w:rPr>
          <w:rFonts w:ascii="Verdana" w:eastAsia="Arial" w:hAnsi="Verdana"/>
          <w:sz w:val="18"/>
          <w:szCs w:val="18"/>
        </w:rPr>
        <w:t>;</w:t>
      </w:r>
    </w:p>
    <w:p w14:paraId="3E76FBB2" w14:textId="77777777" w:rsidR="00CA3AB4" w:rsidRPr="00067702" w:rsidRDefault="00CA3AB4" w:rsidP="00067702">
      <w:pPr>
        <w:numPr>
          <w:ilvl w:val="1"/>
          <w:numId w:val="27"/>
        </w:numPr>
        <w:tabs>
          <w:tab w:val="left" w:pos="1002"/>
        </w:tabs>
        <w:spacing w:after="120" w:line="240" w:lineRule="auto"/>
        <w:ind w:left="1002" w:hanging="434"/>
        <w:jc w:val="both"/>
        <w:rPr>
          <w:rFonts w:ascii="Verdana" w:eastAsia="Arial" w:hAnsi="Verdana"/>
          <w:sz w:val="18"/>
          <w:szCs w:val="18"/>
        </w:rPr>
      </w:pPr>
      <w:r w:rsidRPr="00067702">
        <w:rPr>
          <w:rFonts w:ascii="Verdana" w:eastAsia="Arial" w:hAnsi="Verdana"/>
          <w:sz w:val="18"/>
          <w:szCs w:val="18"/>
        </w:rPr>
        <w:t>zwłokę w usuwaniu wad w robotach budowlanych, stwierdzonych przy odbiorze lub w okresie rękojmi za wady lub gwarancji jakości, w stosunku do terminów na ich usunięcie zgodnie z umową, w wysokości 0,1% wynagrodzenia określonego w § 7 ust. 1 za każdy dzień zwłoki;</w:t>
      </w:r>
    </w:p>
    <w:p w14:paraId="75A2BC05" w14:textId="77777777" w:rsidR="00CA3AB4" w:rsidRPr="009E2764" w:rsidRDefault="00CA3AB4" w:rsidP="00CA3AB4">
      <w:pPr>
        <w:numPr>
          <w:ilvl w:val="0"/>
          <w:numId w:val="28"/>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niedostarczenie</w:t>
      </w:r>
      <w:r w:rsidR="008F13DE">
        <w:rPr>
          <w:rFonts w:ascii="Verdana" w:eastAsia="Arial" w:hAnsi="Verdana"/>
          <w:sz w:val="18"/>
          <w:szCs w:val="18"/>
        </w:rPr>
        <w:t xml:space="preserve"> w</w:t>
      </w:r>
      <w:r w:rsidRPr="009E2764">
        <w:rPr>
          <w:rFonts w:ascii="Verdana" w:eastAsia="Arial" w:hAnsi="Verdana"/>
          <w:sz w:val="18"/>
          <w:szCs w:val="18"/>
        </w:rPr>
        <w:t xml:space="preserve"> </w:t>
      </w:r>
      <w:r>
        <w:rPr>
          <w:rFonts w:ascii="Verdana" w:eastAsia="Arial" w:hAnsi="Verdana"/>
          <w:sz w:val="18"/>
          <w:szCs w:val="18"/>
        </w:rPr>
        <w:t>terminach określonych w umowie: harmonogramu rzeczowo-finansowego lub jego aktualizacji, zabezpieczenia należytego wykonania umowy lub jego przedłużenia, polisy ubezpieczenia OC lub jej przedłużenia, w wysokości 100 złotych za każdy dzień zwłoki;</w:t>
      </w:r>
    </w:p>
    <w:p w14:paraId="3CC248B9" w14:textId="77777777" w:rsidR="002D0454" w:rsidRDefault="002D0454" w:rsidP="002D0454">
      <w:pPr>
        <w:numPr>
          <w:ilvl w:val="0"/>
          <w:numId w:val="28"/>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 xml:space="preserve">za odwołanie upoważnienia, o którym mowa w </w:t>
      </w:r>
      <w:r w:rsidR="00D33F12">
        <w:rPr>
          <w:rFonts w:ascii="Verdana" w:eastAsia="Arial" w:hAnsi="Verdana"/>
          <w:sz w:val="18"/>
          <w:szCs w:val="18"/>
        </w:rPr>
        <w:t>§ 8 ust. 7 i/lub za inne naruszenie zobowiązania, o którym mowa w § 8 ust. 7 – w wysokości 20.000,00 złotych za każde stwierdzone naruszenie,</w:t>
      </w:r>
    </w:p>
    <w:p w14:paraId="046CB0B6" w14:textId="77777777" w:rsidR="002D0454" w:rsidRPr="009E2764" w:rsidRDefault="002D0454" w:rsidP="002D0454">
      <w:pPr>
        <w:numPr>
          <w:ilvl w:val="0"/>
          <w:numId w:val="28"/>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brak zapłaty wynagrodzenia należnego Podwykonawcom</w:t>
      </w:r>
      <w:r>
        <w:rPr>
          <w:rFonts w:ascii="Verdana" w:eastAsia="Arial" w:hAnsi="Verdana"/>
          <w:sz w:val="18"/>
          <w:szCs w:val="18"/>
        </w:rPr>
        <w:t xml:space="preserve"> lub nieterminową zapłatę wynagrodzenia należnego Podwykonawcom</w:t>
      </w:r>
      <w:r w:rsidRPr="009E2764">
        <w:rPr>
          <w:rFonts w:ascii="Verdana" w:eastAsia="Arial" w:hAnsi="Verdana"/>
          <w:sz w:val="18"/>
          <w:szCs w:val="18"/>
        </w:rPr>
        <w:t xml:space="preserve"> –</w:t>
      </w:r>
      <w:r>
        <w:rPr>
          <w:rFonts w:ascii="Verdana" w:eastAsia="Arial" w:hAnsi="Verdana"/>
          <w:sz w:val="18"/>
          <w:szCs w:val="18"/>
        </w:rPr>
        <w:t xml:space="preserve"> w wysokości 500,00 złotych</w:t>
      </w:r>
      <w:r w:rsidRPr="003F7141">
        <w:rPr>
          <w:rFonts w:ascii="Verdana" w:eastAsia="Arial" w:hAnsi="Verdana"/>
          <w:sz w:val="18"/>
          <w:szCs w:val="18"/>
        </w:rPr>
        <w:t xml:space="preserve"> </w:t>
      </w:r>
      <w:r w:rsidRPr="009E2764">
        <w:rPr>
          <w:rFonts w:ascii="Verdana" w:eastAsia="Arial" w:hAnsi="Verdana"/>
          <w:sz w:val="18"/>
          <w:szCs w:val="18"/>
        </w:rPr>
        <w:t xml:space="preserve">za </w:t>
      </w:r>
      <w:r>
        <w:rPr>
          <w:rFonts w:ascii="Verdana" w:eastAsia="Arial" w:hAnsi="Verdana"/>
          <w:sz w:val="18"/>
          <w:szCs w:val="18"/>
        </w:rPr>
        <w:t>każde stwierdzone naruszenie</w:t>
      </w:r>
      <w:r w:rsidRPr="009E2764">
        <w:rPr>
          <w:rFonts w:ascii="Verdana" w:eastAsia="Arial" w:hAnsi="Verdana"/>
          <w:sz w:val="18"/>
          <w:szCs w:val="18"/>
        </w:rPr>
        <w:t xml:space="preserve">, </w:t>
      </w:r>
    </w:p>
    <w:p w14:paraId="58C3DEE1" w14:textId="77777777" w:rsidR="002D0454" w:rsidRPr="009E2764" w:rsidRDefault="002D0454" w:rsidP="002D0454">
      <w:pPr>
        <w:numPr>
          <w:ilvl w:val="0"/>
          <w:numId w:val="28"/>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 xml:space="preserve">nieprzedłożenie do zaakceptowania projektu umowy o podwykonawstwo, której przedmiotem są roboty budowlane, lub projektu jej zmiany - w wysokości </w:t>
      </w:r>
      <w:r>
        <w:rPr>
          <w:rFonts w:ascii="Verdana" w:eastAsia="Arial" w:hAnsi="Verdana"/>
          <w:sz w:val="18"/>
          <w:szCs w:val="18"/>
        </w:rPr>
        <w:t>500,00 złotych</w:t>
      </w:r>
      <w:r w:rsidRPr="003F7141">
        <w:rPr>
          <w:rFonts w:ascii="Verdana" w:eastAsia="Arial" w:hAnsi="Verdana"/>
          <w:sz w:val="18"/>
          <w:szCs w:val="18"/>
        </w:rPr>
        <w:t xml:space="preserve"> </w:t>
      </w:r>
      <w:r w:rsidRPr="009E2764">
        <w:rPr>
          <w:rFonts w:ascii="Verdana" w:eastAsia="Arial" w:hAnsi="Verdana"/>
          <w:sz w:val="18"/>
          <w:szCs w:val="18"/>
        </w:rPr>
        <w:t xml:space="preserve">za </w:t>
      </w:r>
      <w:r>
        <w:rPr>
          <w:rFonts w:ascii="Verdana" w:eastAsia="Arial" w:hAnsi="Verdana"/>
          <w:sz w:val="18"/>
          <w:szCs w:val="18"/>
        </w:rPr>
        <w:t>każde stwierdzone naruszenie</w:t>
      </w:r>
      <w:r w:rsidRPr="009E2764">
        <w:rPr>
          <w:rFonts w:ascii="Verdana" w:eastAsia="Arial" w:hAnsi="Verdana"/>
          <w:sz w:val="18"/>
          <w:szCs w:val="18"/>
        </w:rPr>
        <w:t>,</w:t>
      </w:r>
      <w:bookmarkStart w:id="11" w:name="page13"/>
      <w:bookmarkEnd w:id="11"/>
    </w:p>
    <w:p w14:paraId="6D4A3062" w14:textId="77777777" w:rsidR="002D0454" w:rsidRPr="009E2764" w:rsidRDefault="002D0454" w:rsidP="002D0454">
      <w:pPr>
        <w:numPr>
          <w:ilvl w:val="0"/>
          <w:numId w:val="28"/>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lastRenderedPageBreak/>
        <w:t xml:space="preserve">nieprzedłożenie poświadczonej za zgodność z oryginałem kopii umowy o </w:t>
      </w:r>
      <w:r>
        <w:rPr>
          <w:rFonts w:ascii="Verdana" w:eastAsia="Arial" w:hAnsi="Verdana"/>
          <w:sz w:val="18"/>
          <w:szCs w:val="18"/>
        </w:rPr>
        <w:t>P</w:t>
      </w:r>
      <w:r w:rsidRPr="009E2764">
        <w:rPr>
          <w:rFonts w:ascii="Verdana" w:eastAsia="Arial" w:hAnsi="Verdana"/>
          <w:sz w:val="18"/>
          <w:szCs w:val="18"/>
        </w:rPr>
        <w:t xml:space="preserve">odwykonawstwo – w wysokości </w:t>
      </w:r>
      <w:r>
        <w:rPr>
          <w:rFonts w:ascii="Verdana" w:eastAsia="Arial" w:hAnsi="Verdana"/>
          <w:sz w:val="18"/>
          <w:szCs w:val="18"/>
        </w:rPr>
        <w:t>500,00 złotych</w:t>
      </w:r>
      <w:r w:rsidRPr="003F7141">
        <w:rPr>
          <w:rFonts w:ascii="Verdana" w:eastAsia="Arial" w:hAnsi="Verdana"/>
          <w:sz w:val="18"/>
          <w:szCs w:val="18"/>
        </w:rPr>
        <w:t xml:space="preserve"> </w:t>
      </w:r>
      <w:r w:rsidRPr="009E2764">
        <w:rPr>
          <w:rFonts w:ascii="Verdana" w:eastAsia="Arial" w:hAnsi="Verdana"/>
          <w:sz w:val="18"/>
          <w:szCs w:val="18"/>
        </w:rPr>
        <w:t xml:space="preserve">za </w:t>
      </w:r>
      <w:r>
        <w:rPr>
          <w:rFonts w:ascii="Verdana" w:eastAsia="Arial" w:hAnsi="Verdana"/>
          <w:sz w:val="18"/>
          <w:szCs w:val="18"/>
        </w:rPr>
        <w:t>każde stwierdzone naruszenie</w:t>
      </w:r>
      <w:r w:rsidRPr="009E2764">
        <w:rPr>
          <w:rFonts w:ascii="Verdana" w:eastAsia="Arial" w:hAnsi="Verdana"/>
          <w:sz w:val="18"/>
          <w:szCs w:val="18"/>
        </w:rPr>
        <w:t>;</w:t>
      </w:r>
    </w:p>
    <w:p w14:paraId="522F06DA" w14:textId="77777777" w:rsidR="002D0454" w:rsidRPr="009E2764" w:rsidRDefault="002D0454" w:rsidP="002D0454">
      <w:pPr>
        <w:numPr>
          <w:ilvl w:val="1"/>
          <w:numId w:val="29"/>
        </w:numPr>
        <w:tabs>
          <w:tab w:val="left" w:pos="1002"/>
        </w:tabs>
        <w:spacing w:after="120" w:line="240" w:lineRule="auto"/>
        <w:ind w:left="1002" w:right="20" w:hanging="434"/>
        <w:jc w:val="both"/>
        <w:rPr>
          <w:rFonts w:ascii="Verdana" w:eastAsia="Arial" w:hAnsi="Verdana"/>
          <w:sz w:val="18"/>
          <w:szCs w:val="18"/>
        </w:rPr>
      </w:pPr>
      <w:r w:rsidRPr="009E2764">
        <w:rPr>
          <w:rFonts w:ascii="Verdana" w:eastAsia="Arial" w:hAnsi="Verdana"/>
          <w:sz w:val="18"/>
          <w:szCs w:val="18"/>
        </w:rPr>
        <w:t xml:space="preserve">brak wymaganej zmiany umowy o podwykonawstwo w zakresie terminu zapłaty - w wysokości </w:t>
      </w:r>
      <w:r>
        <w:rPr>
          <w:rFonts w:ascii="Verdana" w:eastAsia="Arial" w:hAnsi="Verdana"/>
          <w:sz w:val="18"/>
          <w:szCs w:val="18"/>
        </w:rPr>
        <w:t>500,00 złotych</w:t>
      </w:r>
      <w:r w:rsidRPr="003F7141">
        <w:rPr>
          <w:rFonts w:ascii="Verdana" w:eastAsia="Arial" w:hAnsi="Verdana"/>
          <w:sz w:val="18"/>
          <w:szCs w:val="18"/>
        </w:rPr>
        <w:t xml:space="preserve"> </w:t>
      </w:r>
      <w:r w:rsidRPr="009E2764">
        <w:rPr>
          <w:rFonts w:ascii="Verdana" w:eastAsia="Arial" w:hAnsi="Verdana"/>
          <w:sz w:val="18"/>
          <w:szCs w:val="18"/>
        </w:rPr>
        <w:t xml:space="preserve">za </w:t>
      </w:r>
      <w:r>
        <w:rPr>
          <w:rFonts w:ascii="Verdana" w:eastAsia="Arial" w:hAnsi="Verdana"/>
          <w:sz w:val="18"/>
          <w:szCs w:val="18"/>
        </w:rPr>
        <w:t>każde stwierdzone naruszenie</w:t>
      </w:r>
      <w:r w:rsidRPr="009E2764">
        <w:rPr>
          <w:rFonts w:ascii="Verdana" w:eastAsia="Arial" w:hAnsi="Verdana"/>
          <w:sz w:val="18"/>
          <w:szCs w:val="18"/>
        </w:rPr>
        <w:t>.</w:t>
      </w:r>
    </w:p>
    <w:p w14:paraId="7126BEB8" w14:textId="77777777" w:rsidR="00CA3AB4" w:rsidRPr="009E2764" w:rsidRDefault="00CA3AB4" w:rsidP="00CA3AB4">
      <w:pPr>
        <w:numPr>
          <w:ilvl w:val="0"/>
          <w:numId w:val="28"/>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odstąpienie od umowy z przyczyn leżących po stronie Wykonawcy w wysokości 10% łącznego wynagrodzenia brutto określonego w §</w:t>
      </w:r>
      <w:r>
        <w:rPr>
          <w:rFonts w:ascii="Verdana" w:eastAsia="Arial" w:hAnsi="Verdana"/>
          <w:sz w:val="18"/>
          <w:szCs w:val="18"/>
        </w:rPr>
        <w:t xml:space="preserve"> </w:t>
      </w:r>
      <w:r w:rsidRPr="009E2764">
        <w:rPr>
          <w:rFonts w:ascii="Verdana" w:eastAsia="Arial" w:hAnsi="Verdana"/>
          <w:sz w:val="18"/>
          <w:szCs w:val="18"/>
        </w:rPr>
        <w:t>7 ust. 1 umowy,</w:t>
      </w:r>
    </w:p>
    <w:p w14:paraId="766F9DC3" w14:textId="77777777" w:rsidR="00CA3AB4" w:rsidRPr="009E2764" w:rsidRDefault="00CA3AB4" w:rsidP="00CA3AB4">
      <w:pPr>
        <w:numPr>
          <w:ilvl w:val="0"/>
          <w:numId w:val="30"/>
        </w:numPr>
        <w:tabs>
          <w:tab w:val="left" w:pos="422"/>
        </w:tabs>
        <w:spacing w:after="120" w:line="240" w:lineRule="auto"/>
        <w:ind w:left="422" w:right="20" w:hanging="422"/>
        <w:jc w:val="both"/>
        <w:rPr>
          <w:rFonts w:ascii="Verdana" w:eastAsia="Arial" w:hAnsi="Verdana"/>
          <w:sz w:val="18"/>
          <w:szCs w:val="18"/>
        </w:rPr>
      </w:pPr>
      <w:r w:rsidRPr="009E2764">
        <w:rPr>
          <w:rFonts w:ascii="Verdana" w:eastAsia="Arial" w:hAnsi="Verdana"/>
          <w:sz w:val="18"/>
          <w:szCs w:val="18"/>
        </w:rPr>
        <w:t>Zamawiający zastrzega sobie prawo dochodzenia odszkodowania uzupełniającego na zasadach ogólnych.</w:t>
      </w:r>
    </w:p>
    <w:p w14:paraId="33044B09" w14:textId="77777777" w:rsidR="00CA3AB4" w:rsidRPr="009E2764" w:rsidRDefault="00CA3AB4" w:rsidP="00CA3AB4">
      <w:pPr>
        <w:numPr>
          <w:ilvl w:val="0"/>
          <w:numId w:val="30"/>
        </w:numPr>
        <w:tabs>
          <w:tab w:val="left" w:pos="422"/>
        </w:tabs>
        <w:spacing w:after="120" w:line="240" w:lineRule="auto"/>
        <w:ind w:left="422" w:right="20" w:hanging="422"/>
        <w:jc w:val="both"/>
        <w:rPr>
          <w:rFonts w:ascii="Verdana" w:eastAsia="Arial" w:hAnsi="Verdana"/>
          <w:sz w:val="18"/>
          <w:szCs w:val="18"/>
        </w:rPr>
      </w:pPr>
      <w:r w:rsidRPr="009E2764">
        <w:rPr>
          <w:rFonts w:ascii="Verdana" w:eastAsia="Arial" w:hAnsi="Verdana"/>
          <w:sz w:val="18"/>
          <w:szCs w:val="18"/>
        </w:rPr>
        <w:t xml:space="preserve">Jeżeli na skutek przekroczenia terminu realizacji poszczególnych etapów prac, bądź niewłaściwej jakości wykonania poszczególnych prac, Zamawiający zmuszony będzie posłużyć się w miejsce Wykonawcy lub obok Wykonawcy osobami trzecimi, wówczas </w:t>
      </w:r>
      <w:r>
        <w:rPr>
          <w:rFonts w:ascii="Verdana" w:eastAsia="Arial" w:hAnsi="Verdana"/>
          <w:sz w:val="18"/>
          <w:szCs w:val="18"/>
        </w:rPr>
        <w:t xml:space="preserve">Wykonawca będzie zobowiązany do pokrycia kosztu zastępczego wykonania przez te osoby, a Zamawiający </w:t>
      </w:r>
      <w:r w:rsidRPr="009E2764">
        <w:rPr>
          <w:rFonts w:ascii="Verdana" w:eastAsia="Arial" w:hAnsi="Verdana"/>
          <w:sz w:val="18"/>
          <w:szCs w:val="18"/>
        </w:rPr>
        <w:t xml:space="preserve">ma prawo potrącić </w:t>
      </w:r>
      <w:r>
        <w:rPr>
          <w:rFonts w:ascii="Verdana" w:eastAsia="Arial" w:hAnsi="Verdana"/>
          <w:sz w:val="18"/>
          <w:szCs w:val="18"/>
        </w:rPr>
        <w:t xml:space="preserve">ten  koszt </w:t>
      </w:r>
      <w:r w:rsidRPr="009E2764">
        <w:rPr>
          <w:rFonts w:ascii="Verdana" w:eastAsia="Arial" w:hAnsi="Verdana"/>
          <w:sz w:val="18"/>
          <w:szCs w:val="18"/>
        </w:rPr>
        <w:t>z wynagrodzenia Wykonawcy</w:t>
      </w:r>
      <w:r>
        <w:rPr>
          <w:rFonts w:ascii="Verdana" w:eastAsia="Arial" w:hAnsi="Verdana"/>
          <w:sz w:val="18"/>
          <w:szCs w:val="18"/>
        </w:rPr>
        <w:t xml:space="preserve"> lub pokryć go z zabezpieczenia należytego wykonania umowy</w:t>
      </w:r>
      <w:r w:rsidRPr="009E2764">
        <w:rPr>
          <w:rFonts w:ascii="Verdana" w:eastAsia="Arial" w:hAnsi="Verdana"/>
          <w:sz w:val="18"/>
          <w:szCs w:val="18"/>
        </w:rPr>
        <w:t>.</w:t>
      </w:r>
    </w:p>
    <w:p w14:paraId="46BF6239" w14:textId="77777777" w:rsidR="00CA3AB4" w:rsidRPr="009E2764" w:rsidRDefault="00CA3AB4" w:rsidP="00CA3AB4">
      <w:pPr>
        <w:spacing w:after="120"/>
        <w:rPr>
          <w:rFonts w:ascii="Verdana" w:eastAsia="Times New Roman" w:hAnsi="Verdana"/>
          <w:sz w:val="18"/>
          <w:szCs w:val="18"/>
        </w:rPr>
      </w:pPr>
    </w:p>
    <w:p w14:paraId="37280943" w14:textId="77777777" w:rsidR="00CA3AB4" w:rsidRPr="009E2764" w:rsidRDefault="00CA3AB4" w:rsidP="00CA3AB4">
      <w:pPr>
        <w:spacing w:after="120"/>
        <w:ind w:left="3442"/>
        <w:rPr>
          <w:rFonts w:ascii="Verdana" w:eastAsia="Arial" w:hAnsi="Verdana"/>
          <w:b/>
          <w:sz w:val="18"/>
          <w:szCs w:val="18"/>
        </w:rPr>
      </w:pPr>
      <w:r w:rsidRPr="009E2764">
        <w:rPr>
          <w:rFonts w:ascii="Verdana" w:eastAsia="Arial" w:hAnsi="Verdana"/>
          <w:b/>
          <w:sz w:val="18"/>
          <w:szCs w:val="18"/>
        </w:rPr>
        <w:t>§</w:t>
      </w:r>
      <w:r w:rsidR="001B380E">
        <w:rPr>
          <w:rFonts w:ascii="Verdana" w:eastAsia="Arial" w:hAnsi="Verdana"/>
          <w:b/>
          <w:sz w:val="18"/>
          <w:szCs w:val="18"/>
        </w:rPr>
        <w:t xml:space="preserve"> </w:t>
      </w:r>
      <w:r w:rsidRPr="009E2764">
        <w:rPr>
          <w:rFonts w:ascii="Verdana" w:eastAsia="Arial" w:hAnsi="Verdana"/>
          <w:b/>
          <w:sz w:val="18"/>
          <w:szCs w:val="18"/>
        </w:rPr>
        <w:t>13 UBEZPIECZENIE</w:t>
      </w:r>
    </w:p>
    <w:p w14:paraId="15F8200A" w14:textId="77777777" w:rsidR="001B380E" w:rsidRDefault="00CA3AB4" w:rsidP="001B380E">
      <w:pPr>
        <w:numPr>
          <w:ilvl w:val="0"/>
          <w:numId w:val="31"/>
        </w:numPr>
        <w:tabs>
          <w:tab w:val="left" w:pos="422"/>
        </w:tabs>
        <w:spacing w:after="120" w:line="240" w:lineRule="auto"/>
        <w:ind w:left="422" w:right="20" w:hanging="422"/>
        <w:jc w:val="both"/>
        <w:rPr>
          <w:rFonts w:ascii="Verdana" w:eastAsia="Arial" w:hAnsi="Verdana"/>
          <w:sz w:val="18"/>
          <w:szCs w:val="18"/>
        </w:rPr>
      </w:pPr>
      <w:r w:rsidRPr="009E2764">
        <w:rPr>
          <w:rFonts w:ascii="Verdana" w:eastAsia="Arial" w:hAnsi="Verdana"/>
          <w:sz w:val="18"/>
          <w:szCs w:val="18"/>
        </w:rPr>
        <w:t xml:space="preserve">Wykonawca na dzień przekazania terenu robót złoży Zamawiającemu polisę ubezpieczeniową, obejmującą ubezpieczenie odpowiedzialności cywilnej </w:t>
      </w:r>
      <w:r>
        <w:rPr>
          <w:rFonts w:ascii="Verdana" w:eastAsia="Arial" w:hAnsi="Verdana"/>
          <w:sz w:val="18"/>
          <w:szCs w:val="18"/>
        </w:rPr>
        <w:t xml:space="preserve">z sumą gwarancyjną nie mniejszą niż </w:t>
      </w:r>
      <w:r w:rsidR="001B380E">
        <w:rPr>
          <w:rFonts w:ascii="Verdana" w:eastAsia="Arial" w:hAnsi="Verdana"/>
          <w:sz w:val="18"/>
          <w:szCs w:val="18"/>
        </w:rPr>
        <w:t>100.000</w:t>
      </w:r>
      <w:r>
        <w:rPr>
          <w:rFonts w:ascii="Verdana" w:eastAsia="Arial" w:hAnsi="Verdana"/>
          <w:sz w:val="18"/>
          <w:szCs w:val="18"/>
        </w:rPr>
        <w:t xml:space="preserve"> złotych</w:t>
      </w:r>
      <w:r w:rsidR="00430123">
        <w:rPr>
          <w:rFonts w:ascii="Verdana" w:eastAsia="Arial" w:hAnsi="Verdana"/>
          <w:sz w:val="18"/>
          <w:szCs w:val="18"/>
        </w:rPr>
        <w:t xml:space="preserve"> (słownie sto tysięcy złotych)</w:t>
      </w:r>
      <w:r w:rsidR="00957255">
        <w:rPr>
          <w:rFonts w:ascii="Verdana" w:eastAsia="Arial" w:hAnsi="Verdana"/>
          <w:sz w:val="18"/>
          <w:szCs w:val="18"/>
        </w:rPr>
        <w:t>, obejmującą okres nie krótszy niż od dnia przekazania terenu robót do terminu końcowego wykonania umowy, określonego w § 2 ust. 1</w:t>
      </w:r>
      <w:r>
        <w:rPr>
          <w:rFonts w:ascii="Verdana" w:eastAsia="Arial" w:hAnsi="Verdana"/>
          <w:sz w:val="18"/>
          <w:szCs w:val="18"/>
        </w:rPr>
        <w:t>. Ubezpieczenie to musi obejmować także odpowiedzialność za produkt i wykonaną usługę do wysokości nie mniejszej, niż w zdaniu poprzednim.</w:t>
      </w:r>
    </w:p>
    <w:p w14:paraId="6AF1EB29" w14:textId="77777777" w:rsidR="00CA3AB4" w:rsidRPr="001B380E" w:rsidRDefault="00CA3AB4" w:rsidP="001B380E">
      <w:pPr>
        <w:numPr>
          <w:ilvl w:val="0"/>
          <w:numId w:val="31"/>
        </w:numPr>
        <w:tabs>
          <w:tab w:val="left" w:pos="422"/>
        </w:tabs>
        <w:spacing w:after="120" w:line="240" w:lineRule="auto"/>
        <w:ind w:left="422" w:right="20" w:hanging="422"/>
        <w:jc w:val="both"/>
        <w:rPr>
          <w:rFonts w:ascii="Verdana" w:eastAsia="Arial" w:hAnsi="Verdana"/>
          <w:sz w:val="18"/>
          <w:szCs w:val="18"/>
        </w:rPr>
      </w:pPr>
      <w:r w:rsidRPr="001B380E">
        <w:rPr>
          <w:rFonts w:ascii="Verdana" w:eastAsia="Arial" w:hAnsi="Verdana"/>
          <w:sz w:val="18"/>
          <w:szCs w:val="18"/>
        </w:rPr>
        <w:t>W razie</w:t>
      </w:r>
      <w:r w:rsidR="00957255">
        <w:rPr>
          <w:rFonts w:ascii="Verdana" w:eastAsia="Arial" w:hAnsi="Verdana"/>
          <w:sz w:val="18"/>
          <w:szCs w:val="18"/>
        </w:rPr>
        <w:t xml:space="preserve"> przedłużenia terminu końcowego wykonania umowy, określonego w § 2 ust. 1, lub w razie</w:t>
      </w:r>
      <w:r w:rsidRPr="001B380E">
        <w:rPr>
          <w:rFonts w:ascii="Verdana" w:eastAsia="Arial" w:hAnsi="Verdana"/>
          <w:sz w:val="18"/>
          <w:szCs w:val="18"/>
        </w:rPr>
        <w:t xml:space="preserve"> niedotrzymania przez Wykonawcę </w:t>
      </w:r>
      <w:r w:rsidR="00957255">
        <w:rPr>
          <w:rFonts w:ascii="Verdana" w:eastAsia="Arial" w:hAnsi="Verdana"/>
          <w:sz w:val="18"/>
          <w:szCs w:val="18"/>
        </w:rPr>
        <w:t xml:space="preserve">tego terminu, Wykonawca </w:t>
      </w:r>
      <w:r w:rsidRPr="001B380E">
        <w:rPr>
          <w:rFonts w:ascii="Verdana" w:eastAsia="Arial" w:hAnsi="Verdana"/>
          <w:sz w:val="18"/>
          <w:szCs w:val="18"/>
        </w:rPr>
        <w:t>jest zobowiązany przedłużyć ważność polis, o których mowa w ust. 1, dostarczając Zamawiającemu stosowny aneks przed wygaśnięciem polisy pierwotnej. Brak dostarczenia przez Wykonawcę polisy ubezpieczeniowej</w:t>
      </w:r>
      <w:r w:rsidR="0013044A">
        <w:rPr>
          <w:rFonts w:ascii="Verdana" w:eastAsia="Arial" w:hAnsi="Verdana"/>
          <w:sz w:val="18"/>
          <w:szCs w:val="18"/>
        </w:rPr>
        <w:t xml:space="preserve">, bądź stosownego aneksu do niej, </w:t>
      </w:r>
      <w:r w:rsidRPr="001B380E">
        <w:rPr>
          <w:rFonts w:ascii="Verdana" w:eastAsia="Arial" w:hAnsi="Verdana"/>
          <w:sz w:val="18"/>
          <w:szCs w:val="18"/>
        </w:rPr>
        <w:t xml:space="preserve">w uzgodnionym terminie, jak też dostarczenie </w:t>
      </w:r>
      <w:r w:rsidR="0013044A">
        <w:rPr>
          <w:rFonts w:ascii="Verdana" w:eastAsia="Arial" w:hAnsi="Verdana"/>
          <w:sz w:val="18"/>
          <w:szCs w:val="18"/>
        </w:rPr>
        <w:t>ich</w:t>
      </w:r>
      <w:r w:rsidRPr="001B380E">
        <w:rPr>
          <w:rFonts w:ascii="Verdana" w:eastAsia="Arial" w:hAnsi="Verdana"/>
          <w:sz w:val="18"/>
          <w:szCs w:val="18"/>
        </w:rPr>
        <w:t xml:space="preserve"> o treści niezgodnej z powyższym, upoważnia Zamawiającego do zawarcia bez dodatkowych wezwań umowy ubezpieczeniowej na koszt Wykonawcy.</w:t>
      </w:r>
    </w:p>
    <w:p w14:paraId="5DD76154" w14:textId="77777777" w:rsidR="00CA3AB4" w:rsidRPr="009E2764" w:rsidRDefault="00CA3AB4" w:rsidP="00CA3AB4">
      <w:pPr>
        <w:spacing w:after="120"/>
        <w:rPr>
          <w:rFonts w:ascii="Verdana" w:eastAsia="Times New Roman" w:hAnsi="Verdana"/>
          <w:sz w:val="18"/>
          <w:szCs w:val="18"/>
        </w:rPr>
      </w:pPr>
    </w:p>
    <w:p w14:paraId="2ABDC0D6" w14:textId="77777777" w:rsidR="00CA3AB4" w:rsidRPr="009E2764" w:rsidRDefault="00CA3AB4" w:rsidP="00CA3AB4">
      <w:pPr>
        <w:spacing w:after="120"/>
        <w:ind w:left="2922"/>
        <w:rPr>
          <w:rFonts w:ascii="Verdana" w:eastAsia="Arial" w:hAnsi="Verdana"/>
          <w:b/>
          <w:sz w:val="18"/>
          <w:szCs w:val="18"/>
        </w:rPr>
      </w:pPr>
      <w:r w:rsidRPr="009E2764">
        <w:rPr>
          <w:rFonts w:ascii="Verdana" w:eastAsia="Arial" w:hAnsi="Verdana"/>
          <w:b/>
          <w:sz w:val="18"/>
          <w:szCs w:val="18"/>
        </w:rPr>
        <w:t>§</w:t>
      </w:r>
      <w:r w:rsidR="00991CF1">
        <w:rPr>
          <w:rFonts w:ascii="Verdana" w:eastAsia="Arial" w:hAnsi="Verdana"/>
          <w:b/>
          <w:sz w:val="18"/>
          <w:szCs w:val="18"/>
        </w:rPr>
        <w:t xml:space="preserve"> </w:t>
      </w:r>
      <w:r w:rsidRPr="009E2764">
        <w:rPr>
          <w:rFonts w:ascii="Verdana" w:eastAsia="Arial" w:hAnsi="Verdana"/>
          <w:b/>
          <w:sz w:val="18"/>
          <w:szCs w:val="18"/>
        </w:rPr>
        <w:t>14 ODSTĄPIENIE OD UMOWY</w:t>
      </w:r>
    </w:p>
    <w:p w14:paraId="4C9BAC1B" w14:textId="77777777" w:rsidR="00CA3AB4" w:rsidRPr="009E2764" w:rsidRDefault="00CA3AB4" w:rsidP="0013044A">
      <w:pPr>
        <w:numPr>
          <w:ilvl w:val="0"/>
          <w:numId w:val="32"/>
        </w:numPr>
        <w:tabs>
          <w:tab w:val="left" w:pos="567"/>
        </w:tabs>
        <w:spacing w:after="120" w:line="240" w:lineRule="auto"/>
        <w:ind w:left="567" w:hanging="567"/>
        <w:jc w:val="both"/>
        <w:rPr>
          <w:rFonts w:ascii="Verdana" w:eastAsia="Arial" w:hAnsi="Verdana"/>
          <w:sz w:val="18"/>
          <w:szCs w:val="18"/>
        </w:rPr>
      </w:pPr>
      <w:r w:rsidRPr="009E2764">
        <w:rPr>
          <w:rFonts w:ascii="Verdana" w:eastAsia="Arial" w:hAnsi="Verdana"/>
          <w:sz w:val="18"/>
          <w:szCs w:val="18"/>
        </w:rPr>
        <w:t>Zamawiający może odstąpić od umowy z przyczyn następujących:</w:t>
      </w:r>
    </w:p>
    <w:p w14:paraId="0B2663E6" w14:textId="77777777" w:rsidR="00CA3AB4" w:rsidRDefault="00CA3AB4" w:rsidP="0013044A">
      <w:pPr>
        <w:numPr>
          <w:ilvl w:val="1"/>
          <w:numId w:val="32"/>
        </w:numPr>
        <w:spacing w:after="120" w:line="240" w:lineRule="auto"/>
        <w:ind w:left="993" w:right="20" w:hanging="426"/>
        <w:jc w:val="both"/>
        <w:rPr>
          <w:rFonts w:ascii="Verdana" w:eastAsia="Arial" w:hAnsi="Verdana"/>
          <w:sz w:val="18"/>
          <w:szCs w:val="18"/>
        </w:rPr>
      </w:pPr>
      <w:r w:rsidRPr="009E2764">
        <w:rPr>
          <w:rFonts w:ascii="Verdana" w:eastAsia="Arial" w:hAnsi="Verdana"/>
          <w:sz w:val="18"/>
          <w:szCs w:val="18"/>
        </w:rPr>
        <w:t>w trybie art. 145 ust. 1 ustawy Prawo zamówień publicznych w terminie 30 dni kalendarzowych od powzięcia wiadomości o okolicznościach powodujących, że wykonanie umowy nie leży w interesie publicznym,</w:t>
      </w:r>
      <w:bookmarkStart w:id="12" w:name="page14"/>
      <w:bookmarkEnd w:id="12"/>
    </w:p>
    <w:p w14:paraId="5AD32B18" w14:textId="77777777" w:rsidR="00CA3AB4" w:rsidRDefault="00CA3AB4" w:rsidP="0013044A">
      <w:pPr>
        <w:numPr>
          <w:ilvl w:val="1"/>
          <w:numId w:val="32"/>
        </w:numPr>
        <w:spacing w:after="120" w:line="240" w:lineRule="auto"/>
        <w:ind w:left="993" w:right="20" w:hanging="426"/>
        <w:jc w:val="both"/>
        <w:rPr>
          <w:rFonts w:ascii="Verdana" w:eastAsia="Arial" w:hAnsi="Verdana"/>
          <w:sz w:val="18"/>
          <w:szCs w:val="18"/>
        </w:rPr>
      </w:pPr>
      <w:r w:rsidRPr="00450A81">
        <w:rPr>
          <w:rFonts w:ascii="Verdana" w:eastAsia="Arial" w:hAnsi="Verdana"/>
          <w:sz w:val="18"/>
          <w:szCs w:val="18"/>
        </w:rPr>
        <w:t xml:space="preserve">z powodu </w:t>
      </w:r>
      <w:r>
        <w:rPr>
          <w:rFonts w:ascii="Verdana" w:eastAsia="Arial" w:hAnsi="Verdana"/>
          <w:sz w:val="18"/>
          <w:szCs w:val="18"/>
        </w:rPr>
        <w:t>przerwania</w:t>
      </w:r>
      <w:r w:rsidRPr="00450A81">
        <w:rPr>
          <w:rFonts w:ascii="Verdana" w:eastAsia="Arial" w:hAnsi="Verdana"/>
          <w:sz w:val="18"/>
          <w:szCs w:val="18"/>
        </w:rPr>
        <w:t xml:space="preserve"> przez Wykonawcę robót budowlanych przez okres co najmniej 10 dni kalendarzowych z winy Wykonawcy,</w:t>
      </w:r>
    </w:p>
    <w:p w14:paraId="72292EED" w14:textId="77777777" w:rsidR="00CA3AB4" w:rsidRDefault="00CA3AB4" w:rsidP="0013044A">
      <w:pPr>
        <w:numPr>
          <w:ilvl w:val="1"/>
          <w:numId w:val="32"/>
        </w:numPr>
        <w:spacing w:after="120" w:line="240" w:lineRule="auto"/>
        <w:ind w:left="993" w:right="20" w:hanging="426"/>
        <w:jc w:val="both"/>
        <w:rPr>
          <w:rFonts w:ascii="Verdana" w:eastAsia="Arial" w:hAnsi="Verdana"/>
          <w:sz w:val="18"/>
          <w:szCs w:val="18"/>
        </w:rPr>
      </w:pPr>
      <w:r>
        <w:rPr>
          <w:rFonts w:ascii="Verdana" w:eastAsia="Arial" w:hAnsi="Verdana"/>
          <w:sz w:val="18"/>
          <w:szCs w:val="18"/>
        </w:rPr>
        <w:t>w innych przypadkach określonych w niniejszej umowie,</w:t>
      </w:r>
    </w:p>
    <w:p w14:paraId="30FA39ED" w14:textId="77777777" w:rsidR="00CA3AB4" w:rsidRPr="00450A81" w:rsidRDefault="00CA3AB4" w:rsidP="0013044A">
      <w:pPr>
        <w:numPr>
          <w:ilvl w:val="1"/>
          <w:numId w:val="32"/>
        </w:numPr>
        <w:spacing w:after="120" w:line="240" w:lineRule="auto"/>
        <w:ind w:left="993" w:right="20" w:hanging="426"/>
        <w:jc w:val="both"/>
        <w:rPr>
          <w:rFonts w:ascii="Verdana" w:eastAsia="Arial" w:hAnsi="Verdana"/>
          <w:sz w:val="18"/>
          <w:szCs w:val="18"/>
        </w:rPr>
      </w:pPr>
      <w:r w:rsidRPr="00450A81">
        <w:rPr>
          <w:rFonts w:ascii="Verdana" w:eastAsia="Arial" w:hAnsi="Verdana"/>
          <w:sz w:val="18"/>
          <w:szCs w:val="18"/>
        </w:rPr>
        <w:t>w przypadkach określonych w przepisach prawa.</w:t>
      </w:r>
    </w:p>
    <w:p w14:paraId="0A8D0E72" w14:textId="77777777" w:rsidR="00CA3AB4" w:rsidRPr="009E2764" w:rsidRDefault="00CA3AB4" w:rsidP="00CA3AB4">
      <w:pPr>
        <w:numPr>
          <w:ilvl w:val="0"/>
          <w:numId w:val="33"/>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 przypadku odstąpienia od umowy zgodnie z niniejszym paragrafem Wykonawca będzie miał prawo do otrzymania zapłaty za prace właściwie wykonane do dnia odstąpienia i zatwierdzone przez Zamawiającego.</w:t>
      </w:r>
    </w:p>
    <w:p w14:paraId="606FDA9E" w14:textId="77777777" w:rsidR="00CA3AB4" w:rsidRPr="009E2764" w:rsidRDefault="00CA3AB4" w:rsidP="00CA3AB4">
      <w:pPr>
        <w:numPr>
          <w:ilvl w:val="0"/>
          <w:numId w:val="33"/>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 xml:space="preserve">Zamawiający ma prawo odstąpienia od niniejszej umowy </w:t>
      </w:r>
      <w:r>
        <w:rPr>
          <w:rFonts w:ascii="Verdana" w:eastAsia="Arial" w:hAnsi="Verdana"/>
          <w:sz w:val="18"/>
          <w:szCs w:val="18"/>
        </w:rPr>
        <w:t xml:space="preserve">z powodów określonych w ust. 1 pkt 1-3 </w:t>
      </w:r>
      <w:r w:rsidRPr="009E2764">
        <w:rPr>
          <w:rFonts w:ascii="Verdana" w:eastAsia="Arial" w:hAnsi="Verdana"/>
          <w:sz w:val="18"/>
          <w:szCs w:val="18"/>
        </w:rPr>
        <w:t xml:space="preserve">w terminie 30 dni kalendarzowych od powzięcia informacji </w:t>
      </w:r>
      <w:r>
        <w:rPr>
          <w:rFonts w:ascii="Verdana" w:eastAsia="Arial" w:hAnsi="Verdana"/>
          <w:sz w:val="18"/>
          <w:szCs w:val="18"/>
        </w:rPr>
        <w:t>o okolicznościach uzasadniających odstąpienie</w:t>
      </w:r>
      <w:r w:rsidRPr="009E2764">
        <w:rPr>
          <w:rFonts w:ascii="Verdana" w:eastAsia="Arial" w:hAnsi="Verdana"/>
          <w:sz w:val="18"/>
          <w:szCs w:val="18"/>
        </w:rPr>
        <w:t>.</w:t>
      </w:r>
    </w:p>
    <w:p w14:paraId="3E22C9DF" w14:textId="77777777" w:rsidR="00CA3AB4" w:rsidRPr="009E2764" w:rsidRDefault="00CA3AB4" w:rsidP="00CA3AB4">
      <w:pPr>
        <w:numPr>
          <w:ilvl w:val="0"/>
          <w:numId w:val="33"/>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Odstąpienie od umowy w każdym przypadku następuje w formie pisemnej pod rygorem nieważności. Odstąpienie od umowy powinno zawierać szczegółowe uzasadnienie.</w:t>
      </w:r>
    </w:p>
    <w:p w14:paraId="57A74E1F" w14:textId="77777777" w:rsidR="00CA3AB4" w:rsidRPr="009E2764" w:rsidRDefault="00CA3AB4" w:rsidP="00CA3AB4">
      <w:pPr>
        <w:numPr>
          <w:ilvl w:val="0"/>
          <w:numId w:val="33"/>
        </w:numPr>
        <w:tabs>
          <w:tab w:val="left" w:pos="523"/>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 przypadku odstąpienia od umowy z przyczyn wskazanych w ust. 1 powyżej, Wykonawca przekaże protokolarnie Zamawiającemu dotychczas wykonaną część projektu zachowując prawo do wynagrodzenia za tę część</w:t>
      </w:r>
      <w:r>
        <w:rPr>
          <w:rFonts w:ascii="Verdana" w:eastAsia="Arial" w:hAnsi="Verdana"/>
          <w:sz w:val="18"/>
          <w:szCs w:val="18"/>
        </w:rPr>
        <w:t>, o ile złoży pisemne oświadczenie o przekazaniu na Zamawiającego majątkowych praw autorskich do tej części Dokumentacji, wraz z udzieleniem zgód i zezwoleń takich, jak określone w § 8 niniejszej umowy</w:t>
      </w:r>
      <w:r w:rsidRPr="009E2764">
        <w:rPr>
          <w:rFonts w:ascii="Verdana" w:eastAsia="Arial" w:hAnsi="Verdana"/>
          <w:sz w:val="18"/>
          <w:szCs w:val="18"/>
        </w:rPr>
        <w:t>.</w:t>
      </w:r>
    </w:p>
    <w:p w14:paraId="486CDA7F" w14:textId="77777777" w:rsidR="00CA3AB4" w:rsidRPr="009E2764" w:rsidRDefault="00CA3AB4" w:rsidP="00CA3AB4">
      <w:pPr>
        <w:numPr>
          <w:ilvl w:val="0"/>
          <w:numId w:val="33"/>
        </w:numPr>
        <w:tabs>
          <w:tab w:val="left" w:pos="585"/>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lastRenderedPageBreak/>
        <w:t>W przypadku odstąpienia od umowy Wykonawca i Zamawiający w zakresie robót budowlanych mają następujące obowiązki:</w:t>
      </w:r>
    </w:p>
    <w:p w14:paraId="13070ECF" w14:textId="77777777" w:rsidR="00CA3AB4" w:rsidRPr="009E2764" w:rsidRDefault="00CA3AB4" w:rsidP="00CA3AB4">
      <w:pPr>
        <w:numPr>
          <w:ilvl w:val="1"/>
          <w:numId w:val="33"/>
        </w:numPr>
        <w:tabs>
          <w:tab w:val="left" w:pos="1003"/>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Wykonawcę ma skutek doręczenia),</w:t>
      </w:r>
    </w:p>
    <w:p w14:paraId="10CFD86B" w14:textId="77777777" w:rsidR="00CA3AB4" w:rsidRDefault="00CA3AB4" w:rsidP="00CA3AB4">
      <w:pPr>
        <w:numPr>
          <w:ilvl w:val="1"/>
          <w:numId w:val="33"/>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Wykonawca zabezpieczy na własny koszt wykonane roboty w niezbędnym zakresie,</w:t>
      </w:r>
    </w:p>
    <w:p w14:paraId="10AE43B6" w14:textId="77777777" w:rsidR="00CA3AB4" w:rsidRPr="00450A81" w:rsidRDefault="00CA3AB4" w:rsidP="00CA3AB4">
      <w:pPr>
        <w:numPr>
          <w:ilvl w:val="1"/>
          <w:numId w:val="33"/>
        </w:numPr>
        <w:tabs>
          <w:tab w:val="left" w:pos="1002"/>
        </w:tabs>
        <w:spacing w:after="120" w:line="240" w:lineRule="auto"/>
        <w:ind w:left="1002" w:hanging="434"/>
        <w:jc w:val="both"/>
        <w:rPr>
          <w:rFonts w:ascii="Verdana" w:eastAsia="Arial" w:hAnsi="Verdana"/>
          <w:sz w:val="18"/>
          <w:szCs w:val="18"/>
        </w:rPr>
      </w:pPr>
      <w:r w:rsidRPr="00450A81">
        <w:rPr>
          <w:rFonts w:ascii="Verdana" w:eastAsia="Arial" w:hAnsi="Verdana"/>
          <w:sz w:val="18"/>
          <w:szCs w:val="18"/>
        </w:rPr>
        <w:t>Wykonawca zgłosi do odbioru roboty przerwane oraz roboty zabezpieczające niezwłocznie po ich wykonaniu. Zamawiający dokona odbioru tych robót w terminie do 5 dni kalendarzowych od otrzymania pisemnego zgłoszenia, Wykonawca przekaże Zamawiającemu wszelkie dokumenty budowy wraz z jednym egzemplarzem dokumentacji powykonawczej dla wykonanych robót.</w:t>
      </w:r>
    </w:p>
    <w:p w14:paraId="0868517F" w14:textId="77777777" w:rsidR="00CA3AB4" w:rsidRPr="009E2764" w:rsidRDefault="00CA3AB4" w:rsidP="00CA3AB4">
      <w:pPr>
        <w:spacing w:after="120"/>
        <w:rPr>
          <w:rFonts w:ascii="Verdana" w:eastAsia="Times New Roman" w:hAnsi="Verdana"/>
          <w:sz w:val="18"/>
          <w:szCs w:val="18"/>
        </w:rPr>
      </w:pPr>
    </w:p>
    <w:p w14:paraId="250B2757" w14:textId="77777777" w:rsidR="00CA3AB4" w:rsidRPr="009E2764" w:rsidRDefault="00CA3AB4" w:rsidP="00CA3AB4">
      <w:pPr>
        <w:spacing w:after="120"/>
        <w:ind w:left="3142"/>
        <w:rPr>
          <w:rFonts w:ascii="Verdana" w:eastAsia="Arial" w:hAnsi="Verdana"/>
          <w:b/>
          <w:sz w:val="18"/>
          <w:szCs w:val="18"/>
        </w:rPr>
      </w:pPr>
      <w:r w:rsidRPr="009E2764">
        <w:rPr>
          <w:rFonts w:ascii="Verdana" w:eastAsia="Arial" w:hAnsi="Verdana"/>
          <w:b/>
          <w:sz w:val="18"/>
          <w:szCs w:val="18"/>
        </w:rPr>
        <w:t>§</w:t>
      </w:r>
      <w:r w:rsidR="00EA40D8">
        <w:rPr>
          <w:rFonts w:ascii="Verdana" w:eastAsia="Arial" w:hAnsi="Verdana"/>
          <w:b/>
          <w:sz w:val="18"/>
          <w:szCs w:val="18"/>
        </w:rPr>
        <w:t xml:space="preserve"> </w:t>
      </w:r>
      <w:r w:rsidRPr="009E2764">
        <w:rPr>
          <w:rFonts w:ascii="Verdana" w:eastAsia="Arial" w:hAnsi="Verdana"/>
          <w:b/>
          <w:sz w:val="18"/>
          <w:szCs w:val="18"/>
        </w:rPr>
        <w:t>15 PODWYKONAWSTWO</w:t>
      </w:r>
    </w:p>
    <w:p w14:paraId="37F102E8" w14:textId="77777777" w:rsidR="00CA3AB4" w:rsidRPr="009E2764" w:rsidRDefault="00CA3AB4" w:rsidP="00CA3AB4">
      <w:pPr>
        <w:numPr>
          <w:ilvl w:val="0"/>
          <w:numId w:val="34"/>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Wykonawca ma prawo dla realizacji powierzonych mu prac zatrudnić Podwykonawców.</w:t>
      </w:r>
    </w:p>
    <w:p w14:paraId="34095101" w14:textId="77777777" w:rsidR="00CA3AB4" w:rsidRPr="009E2764" w:rsidRDefault="00CA3AB4" w:rsidP="00CA3AB4">
      <w:pPr>
        <w:numPr>
          <w:ilvl w:val="0"/>
          <w:numId w:val="34"/>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Do zawarcia umowy Wykonawcy z Podwykonawcą wymagana jest zgoda Zamawiającego.</w:t>
      </w:r>
    </w:p>
    <w:p w14:paraId="64755B38" w14:textId="77777777" w:rsidR="00CA3AB4" w:rsidRPr="009E2764" w:rsidRDefault="00CA3AB4" w:rsidP="00CA3AB4">
      <w:pPr>
        <w:numPr>
          <w:ilvl w:val="0"/>
          <w:numId w:val="34"/>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Za prace realizowane przez Podwykonawców w pełni odpowiada Wykonawca.</w:t>
      </w:r>
    </w:p>
    <w:p w14:paraId="0539549B" w14:textId="77777777" w:rsidR="00CA3AB4" w:rsidRPr="009E2764" w:rsidRDefault="00CA3AB4" w:rsidP="00CA3AB4">
      <w:pPr>
        <w:numPr>
          <w:ilvl w:val="0"/>
          <w:numId w:val="35"/>
        </w:numPr>
        <w:tabs>
          <w:tab w:val="left" w:pos="562"/>
        </w:tabs>
        <w:spacing w:after="120" w:line="240" w:lineRule="auto"/>
        <w:ind w:left="562" w:hanging="562"/>
        <w:jc w:val="both"/>
        <w:rPr>
          <w:rFonts w:ascii="Verdana" w:eastAsia="Arial" w:hAnsi="Verdana"/>
          <w:sz w:val="18"/>
          <w:szCs w:val="18"/>
        </w:rPr>
      </w:pPr>
      <w:bookmarkStart w:id="13" w:name="page15"/>
      <w:bookmarkEnd w:id="13"/>
      <w:r w:rsidRPr="009E2764">
        <w:rPr>
          <w:rFonts w:ascii="Verdana" w:eastAsia="Arial" w:hAnsi="Verdana"/>
          <w:sz w:val="18"/>
          <w:szCs w:val="18"/>
        </w:rPr>
        <w:t>Wykonawca ponosi wobec Zamawiającego odpowiedzialność za wyrządzone szkody, będące następstwem niewykonania lub nienależytego wykonania czynności objętych umową przez Podwykonawców</w:t>
      </w:r>
    </w:p>
    <w:p w14:paraId="036F68F2" w14:textId="77777777" w:rsidR="00CA3AB4" w:rsidRPr="009E2764" w:rsidRDefault="00CA3AB4" w:rsidP="00CA3AB4">
      <w:pPr>
        <w:numPr>
          <w:ilvl w:val="0"/>
          <w:numId w:val="35"/>
        </w:numPr>
        <w:tabs>
          <w:tab w:val="left" w:pos="561"/>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Wymagania dotyczące zawierania umów o podwykonawstwo w zakresie wykonania robót budowlanych:</w:t>
      </w:r>
    </w:p>
    <w:p w14:paraId="6419CCF3" w14:textId="77777777" w:rsidR="00CA3AB4" w:rsidRPr="009E2764" w:rsidRDefault="00CA3AB4" w:rsidP="00CA3AB4">
      <w:pPr>
        <w:numPr>
          <w:ilvl w:val="1"/>
          <w:numId w:val="35"/>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 xml:space="preserve">Wykonawca zamierzający zawrzeć umowę o podwykonawstwo jest obowiązany do przedłożenia Zamawiającemu projektu tej umowy, z zastrzeżeniem pkt 8 poniżej; </w:t>
      </w:r>
    </w:p>
    <w:p w14:paraId="4CD87997" w14:textId="77777777" w:rsidR="00CA3AB4" w:rsidRPr="009E2764" w:rsidRDefault="00CA3AB4" w:rsidP="00CA3AB4">
      <w:pPr>
        <w:numPr>
          <w:ilvl w:val="1"/>
          <w:numId w:val="35"/>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termin zapłaty wynagrodzenia Podwykonawcy przewidziany w umowie o podwykonawstwo nie może być dłuższy niż 30 dni kalendarzowych od dnia doręczenia Wykonawcy faktury, potwierdzających wykonanie zleconej usługi lub roboty budowlanej;</w:t>
      </w:r>
    </w:p>
    <w:p w14:paraId="27BD849A" w14:textId="77777777" w:rsidR="00CA3AB4" w:rsidRPr="009E2764" w:rsidRDefault="00CA3AB4" w:rsidP="00CA3AB4">
      <w:pPr>
        <w:numPr>
          <w:ilvl w:val="0"/>
          <w:numId w:val="36"/>
        </w:numPr>
        <w:tabs>
          <w:tab w:val="left" w:pos="1001"/>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 xml:space="preserve">Zamawiający, w terminie </w:t>
      </w:r>
      <w:r>
        <w:rPr>
          <w:rFonts w:ascii="Verdana" w:eastAsia="Arial" w:hAnsi="Verdana"/>
          <w:sz w:val="18"/>
          <w:szCs w:val="18"/>
        </w:rPr>
        <w:t>14</w:t>
      </w:r>
      <w:r w:rsidRPr="009E2764">
        <w:rPr>
          <w:rFonts w:ascii="Verdana" w:eastAsia="Arial" w:hAnsi="Verdana"/>
          <w:sz w:val="18"/>
          <w:szCs w:val="18"/>
        </w:rPr>
        <w:t xml:space="preserve"> dni kalendarzowych zgłosi pisemne zastrzeżenia do projektu umowy o podwykonawstwo w zakresie wykonania robót budowlanych, dotyczące:</w:t>
      </w:r>
    </w:p>
    <w:p w14:paraId="2C94CD41" w14:textId="77777777" w:rsidR="00CA3AB4" w:rsidRPr="009E2764" w:rsidRDefault="00CA3AB4" w:rsidP="00CA3AB4">
      <w:pPr>
        <w:numPr>
          <w:ilvl w:val="1"/>
          <w:numId w:val="36"/>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niespełniania wymagań określonych w specyfikacji istotnych warunków zamówienia</w:t>
      </w:r>
      <w:r>
        <w:rPr>
          <w:rFonts w:ascii="Verdana" w:eastAsia="Arial" w:hAnsi="Verdana"/>
          <w:sz w:val="18"/>
          <w:szCs w:val="18"/>
        </w:rPr>
        <w:t xml:space="preserve"> i niniejszej umowie, w szczególności w zakresie wymagań związanych z przedmiotem zamówienia</w:t>
      </w:r>
      <w:r w:rsidRPr="009E2764">
        <w:rPr>
          <w:rFonts w:ascii="Verdana" w:eastAsia="Arial" w:hAnsi="Verdana"/>
          <w:sz w:val="18"/>
          <w:szCs w:val="18"/>
        </w:rPr>
        <w:t>;</w:t>
      </w:r>
    </w:p>
    <w:p w14:paraId="63931120" w14:textId="77777777" w:rsidR="00CA3AB4" w:rsidRPr="001B7B35" w:rsidRDefault="00CA3AB4" w:rsidP="00CA3AB4">
      <w:pPr>
        <w:numPr>
          <w:ilvl w:val="1"/>
          <w:numId w:val="36"/>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terminu zapłaty wynagrodzenia dłuższego niż określony w pkt 2;</w:t>
      </w:r>
    </w:p>
    <w:p w14:paraId="1C04E2A7" w14:textId="77777777" w:rsidR="00CA3AB4" w:rsidRPr="009E2764" w:rsidRDefault="00CA3AB4" w:rsidP="00991CF1">
      <w:pPr>
        <w:numPr>
          <w:ilvl w:val="0"/>
          <w:numId w:val="37"/>
        </w:numPr>
        <w:tabs>
          <w:tab w:val="left" w:pos="981"/>
          <w:tab w:val="left" w:pos="2541"/>
          <w:tab w:val="left" w:pos="3841"/>
          <w:tab w:val="left" w:pos="5161"/>
          <w:tab w:val="left" w:pos="5641"/>
          <w:tab w:val="left" w:pos="7321"/>
          <w:tab w:val="left" w:pos="8361"/>
        </w:tabs>
        <w:spacing w:after="120" w:line="240" w:lineRule="auto"/>
        <w:ind w:left="1002" w:hanging="435"/>
        <w:jc w:val="both"/>
        <w:rPr>
          <w:rFonts w:ascii="Verdana" w:eastAsia="Arial" w:hAnsi="Verdana"/>
          <w:sz w:val="18"/>
          <w:szCs w:val="18"/>
        </w:rPr>
      </w:pPr>
      <w:r w:rsidRPr="009E2764">
        <w:rPr>
          <w:rFonts w:ascii="Verdana" w:eastAsia="Arial" w:hAnsi="Verdana"/>
          <w:sz w:val="18"/>
          <w:szCs w:val="18"/>
        </w:rPr>
        <w:t>niezgłoszenie pisemnych zastrzeżeń do przedłożonego projektu umowy</w:t>
      </w:r>
      <w:r>
        <w:rPr>
          <w:rFonts w:ascii="Verdana" w:eastAsia="Arial" w:hAnsi="Verdana"/>
          <w:sz w:val="18"/>
          <w:szCs w:val="18"/>
        </w:rPr>
        <w:t xml:space="preserve"> </w:t>
      </w:r>
      <w:r w:rsidRPr="009E2764">
        <w:rPr>
          <w:rFonts w:ascii="Verdana" w:eastAsia="Arial" w:hAnsi="Verdana"/>
          <w:sz w:val="18"/>
          <w:szCs w:val="18"/>
        </w:rPr>
        <w:t>podwykonawstwo w terminie określonym w pkt 3 uważa się za akceptację projektu umowy przez Zamawiającego;</w:t>
      </w:r>
    </w:p>
    <w:p w14:paraId="0277D4F9" w14:textId="77777777" w:rsidR="00CA3AB4" w:rsidRPr="009E2764" w:rsidRDefault="00CA3AB4" w:rsidP="00CA3AB4">
      <w:pPr>
        <w:numPr>
          <w:ilvl w:val="0"/>
          <w:numId w:val="37"/>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Wykonawca przedkłada Zamawiającemu poświadczoną za zgodność z oryginałem kopię zawartej umowy o podwykonawstwo w terminie 7 dni kalendarzowych od dnia jej zawarcia;</w:t>
      </w:r>
    </w:p>
    <w:p w14:paraId="4A31FFB1" w14:textId="77777777" w:rsidR="00CA3AB4" w:rsidRDefault="00CA3AB4" w:rsidP="00CA3AB4">
      <w:pPr>
        <w:numPr>
          <w:ilvl w:val="0"/>
          <w:numId w:val="37"/>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Zamawiający, w terminie określonym w pkt 3, zgłasza pisemny sprzeciw do umowy o podwykonawstwo, w przypadkach o których mowa w pkt 3 lit a) i b);</w:t>
      </w:r>
    </w:p>
    <w:p w14:paraId="7B2AFBB9" w14:textId="77777777" w:rsidR="00D33F12" w:rsidRDefault="00CA3AB4" w:rsidP="00D33F12">
      <w:pPr>
        <w:numPr>
          <w:ilvl w:val="0"/>
          <w:numId w:val="37"/>
        </w:numPr>
        <w:tabs>
          <w:tab w:val="left" w:pos="1002"/>
        </w:tabs>
        <w:spacing w:after="120" w:line="240" w:lineRule="auto"/>
        <w:ind w:left="1002" w:hanging="434"/>
        <w:jc w:val="both"/>
        <w:rPr>
          <w:rFonts w:ascii="Verdana" w:eastAsia="Arial" w:hAnsi="Verdana"/>
          <w:sz w:val="18"/>
          <w:szCs w:val="18"/>
        </w:rPr>
      </w:pPr>
      <w:r w:rsidRPr="001B7B35">
        <w:rPr>
          <w:rFonts w:ascii="Verdana" w:eastAsia="Arial" w:hAnsi="Verdana"/>
          <w:sz w:val="18"/>
          <w:szCs w:val="18"/>
        </w:rPr>
        <w:t>niezgłoszenie pisemnego sprzeciwu do przedłożonej umowy o podwykonawstwo w terminie określonym w pkt 3 uważa się za akceptację umowy przez Zamawiającego;</w:t>
      </w:r>
    </w:p>
    <w:p w14:paraId="3B07D18F" w14:textId="77777777" w:rsidR="00CA3AB4" w:rsidRPr="00D33F12" w:rsidRDefault="00CA3AB4" w:rsidP="00D33F12">
      <w:pPr>
        <w:numPr>
          <w:ilvl w:val="0"/>
          <w:numId w:val="37"/>
        </w:numPr>
        <w:tabs>
          <w:tab w:val="left" w:pos="1002"/>
        </w:tabs>
        <w:spacing w:after="120" w:line="240" w:lineRule="auto"/>
        <w:ind w:left="1002" w:hanging="434"/>
        <w:jc w:val="both"/>
        <w:rPr>
          <w:rFonts w:ascii="Verdana" w:eastAsia="Arial" w:hAnsi="Verdana"/>
          <w:sz w:val="18"/>
          <w:szCs w:val="18"/>
        </w:rPr>
      </w:pPr>
      <w:r w:rsidRPr="00D33F12">
        <w:rPr>
          <w:rFonts w:ascii="Verdana" w:eastAsia="Arial" w:hAnsi="Verdana"/>
          <w:sz w:val="18"/>
          <w:szCs w:val="18"/>
        </w:rPr>
        <w:t xml:space="preserve">Wykonawca przedkłada Zamawiającemu poświadczoną za zgodność z oryginałem kopię zawartej umowy o podwykonawstwo, której przedmiotem są dostawy lub usługi, w terminie 7 dni kalendarzowych od dnia jej zawarcia, z wyłączeniem umów o podwykonawstwo o wartości mniejszej niż 0,5% wartości umowy w sprawie zamówienia publicznego oraz umów o podwykonawstwo, których przedmiot został wskazany przez </w:t>
      </w:r>
      <w:r w:rsidRPr="00D33F12">
        <w:rPr>
          <w:rFonts w:ascii="Verdana" w:eastAsia="Arial" w:hAnsi="Verdana"/>
          <w:sz w:val="18"/>
          <w:szCs w:val="18"/>
        </w:rPr>
        <w:lastRenderedPageBreak/>
        <w:t>Zamawiającego w specyfikacji istotnych warunków zamówienia, jako niepodlegający niniejszemu obowiązkowi. Wyłączenie, o którym mowa w zdaniu pierwszym, nie dotyczy umów o podwykonawstwo o wartości większej niż 50.000 zł;</w:t>
      </w:r>
    </w:p>
    <w:p w14:paraId="35FF1D69" w14:textId="77777777" w:rsidR="00CA3AB4" w:rsidRDefault="00CA3AB4" w:rsidP="00CA3AB4">
      <w:pPr>
        <w:numPr>
          <w:ilvl w:val="0"/>
          <w:numId w:val="38"/>
        </w:numPr>
        <w:tabs>
          <w:tab w:val="left" w:pos="1001"/>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w przypadku, o którym mowa w pkt 8, jeżeli termin zapłaty wynagrodzenia jest dłuższy niż określony w pkt 2, Zamawiający informuje o tym Wykonawcę i wzywa go do doprowadzenia do zmiany tej umowy pod rygorem wystąpienia o zapłatę kary umownej;</w:t>
      </w:r>
    </w:p>
    <w:p w14:paraId="17182368" w14:textId="77777777" w:rsidR="00CA3AB4" w:rsidRDefault="00CA3AB4" w:rsidP="00CA3AB4">
      <w:pPr>
        <w:numPr>
          <w:ilvl w:val="0"/>
          <w:numId w:val="38"/>
        </w:numPr>
        <w:tabs>
          <w:tab w:val="left" w:pos="1001"/>
        </w:tabs>
        <w:spacing w:after="120" w:line="240" w:lineRule="auto"/>
        <w:ind w:left="1002" w:hanging="434"/>
        <w:jc w:val="both"/>
        <w:rPr>
          <w:rFonts w:ascii="Verdana" w:eastAsia="Arial" w:hAnsi="Verdana"/>
          <w:sz w:val="18"/>
          <w:szCs w:val="18"/>
        </w:rPr>
      </w:pPr>
      <w:r w:rsidRPr="00925CBD">
        <w:rPr>
          <w:rFonts w:ascii="Verdana" w:eastAsia="Arial" w:hAnsi="Verdana"/>
          <w:sz w:val="18"/>
          <w:szCs w:val="18"/>
        </w:rPr>
        <w:t>uregulowania zawarte w pkt 1–9 stosuje się  odpowiednio do zmian umowy o podwykonawstwo;</w:t>
      </w:r>
    </w:p>
    <w:p w14:paraId="14131397" w14:textId="77777777" w:rsidR="00CA3AB4" w:rsidRDefault="00CA3AB4" w:rsidP="00CA3AB4">
      <w:pPr>
        <w:numPr>
          <w:ilvl w:val="0"/>
          <w:numId w:val="38"/>
        </w:numPr>
        <w:tabs>
          <w:tab w:val="left" w:pos="1001"/>
        </w:tabs>
        <w:spacing w:after="120" w:line="240" w:lineRule="auto"/>
        <w:ind w:left="1002" w:hanging="434"/>
        <w:jc w:val="both"/>
        <w:rPr>
          <w:rFonts w:ascii="Verdana" w:eastAsia="Arial" w:hAnsi="Verdana"/>
          <w:sz w:val="18"/>
          <w:szCs w:val="18"/>
        </w:rPr>
      </w:pPr>
      <w:r w:rsidRPr="00925CBD">
        <w:rPr>
          <w:rFonts w:ascii="Verdana" w:eastAsia="Arial" w:hAnsi="Verdana"/>
          <w:sz w:val="18"/>
          <w:szCs w:val="18"/>
        </w:rPr>
        <w:t>Zamawiający dokonuje bezpośredniej zapłaty wymagalnego wynagrodzenia przysługującego Podwykonawcy, który zawarł zaakceptowaną przez Zamawiającego umowę o podwykonawstwo w przypadku uchylenia się od obowiązku zapłaty przez Wykonawcę;</w:t>
      </w:r>
    </w:p>
    <w:p w14:paraId="3AE35448" w14:textId="77777777" w:rsidR="00CA3AB4" w:rsidRDefault="00CA3AB4" w:rsidP="00CA3AB4">
      <w:pPr>
        <w:numPr>
          <w:ilvl w:val="0"/>
          <w:numId w:val="38"/>
        </w:numPr>
        <w:tabs>
          <w:tab w:val="left" w:pos="1002"/>
        </w:tabs>
        <w:spacing w:after="120" w:line="240" w:lineRule="auto"/>
        <w:ind w:left="1002" w:hanging="434"/>
        <w:jc w:val="both"/>
        <w:rPr>
          <w:rFonts w:ascii="Verdana" w:eastAsia="Arial" w:hAnsi="Verdana"/>
          <w:sz w:val="18"/>
          <w:szCs w:val="18"/>
        </w:rPr>
      </w:pPr>
      <w:r w:rsidRPr="00925CBD">
        <w:rPr>
          <w:rFonts w:ascii="Verdana" w:eastAsia="Arial" w:hAnsi="Verdana"/>
          <w:sz w:val="18"/>
          <w:szCs w:val="18"/>
        </w:rPr>
        <w:t>wynagrodzenie, o którym mowa w pkt 11, dotyczy wyłącznie należności powstałych po zaakceptowaniu przez Zamawiającego umowy o podwykonawstwo,</w:t>
      </w:r>
      <w:bookmarkStart w:id="14" w:name="page16"/>
      <w:bookmarkEnd w:id="14"/>
      <w:r w:rsidRPr="00925CBD">
        <w:rPr>
          <w:rFonts w:ascii="Verdana" w:eastAsia="Arial" w:hAnsi="Verdana"/>
          <w:sz w:val="18"/>
          <w:szCs w:val="18"/>
        </w:rPr>
        <w:t xml:space="preserve"> której przedmiotem są roboty budowlane, lub po przedłożeniu Zamawiającemu poświadczonej za zgodność z oryginałem kopii umowy o podwykonawstwo, której przedmiotem są dostawy lub usługi;</w:t>
      </w:r>
    </w:p>
    <w:p w14:paraId="3E25327C" w14:textId="77777777" w:rsidR="00CA3AB4" w:rsidRDefault="00CA3AB4" w:rsidP="00CA3AB4">
      <w:pPr>
        <w:numPr>
          <w:ilvl w:val="0"/>
          <w:numId w:val="38"/>
        </w:numPr>
        <w:tabs>
          <w:tab w:val="left" w:pos="1002"/>
        </w:tabs>
        <w:spacing w:after="120" w:line="240" w:lineRule="auto"/>
        <w:ind w:left="1002" w:hanging="434"/>
        <w:jc w:val="both"/>
        <w:rPr>
          <w:rFonts w:ascii="Verdana" w:eastAsia="Arial" w:hAnsi="Verdana"/>
          <w:sz w:val="18"/>
          <w:szCs w:val="18"/>
        </w:rPr>
      </w:pPr>
      <w:r w:rsidRPr="00925CBD">
        <w:rPr>
          <w:rFonts w:ascii="Verdana" w:eastAsia="Arial" w:hAnsi="Verdana"/>
          <w:sz w:val="18"/>
          <w:szCs w:val="18"/>
        </w:rPr>
        <w:t>bezpośrednia zapłata obejmuje wyłącznie należne wynagrodzenie, bez odsetek, należnych Podwykonawcy;</w:t>
      </w:r>
    </w:p>
    <w:p w14:paraId="340EA134" w14:textId="77777777" w:rsidR="00CA3AB4" w:rsidRDefault="00CA3AB4" w:rsidP="00CA3AB4">
      <w:pPr>
        <w:numPr>
          <w:ilvl w:val="0"/>
          <w:numId w:val="38"/>
        </w:numPr>
        <w:tabs>
          <w:tab w:val="left" w:pos="1002"/>
        </w:tabs>
        <w:spacing w:after="120" w:line="240" w:lineRule="auto"/>
        <w:ind w:left="1002" w:hanging="434"/>
        <w:jc w:val="both"/>
        <w:rPr>
          <w:rFonts w:ascii="Verdana" w:eastAsia="Arial" w:hAnsi="Verdana"/>
          <w:sz w:val="18"/>
          <w:szCs w:val="18"/>
        </w:rPr>
      </w:pPr>
      <w:r w:rsidRPr="00925CBD">
        <w:rPr>
          <w:rFonts w:ascii="Verdana" w:eastAsia="Arial" w:hAnsi="Verdana"/>
          <w:sz w:val="18"/>
          <w:szCs w:val="18"/>
        </w:rPr>
        <w:t>przed dokonaniem bezpośredniej zapłaty Zamawiający umożliwia Wykonawcy w terminie 7 dni kalendarzowych od dnia doręczenia tej informacji zgłoszenie pisemnych uwag dotyczących zasadności bezpośredniej zapłaty wynagrodzenia Podwykonawcy, o których mowa w pkt 11;</w:t>
      </w:r>
    </w:p>
    <w:p w14:paraId="304B1FC8" w14:textId="77777777" w:rsidR="00CA3AB4" w:rsidRPr="00925CBD" w:rsidRDefault="00CA3AB4" w:rsidP="00CA3AB4">
      <w:pPr>
        <w:numPr>
          <w:ilvl w:val="0"/>
          <w:numId w:val="38"/>
        </w:numPr>
        <w:tabs>
          <w:tab w:val="left" w:pos="1002"/>
        </w:tabs>
        <w:spacing w:after="120" w:line="240" w:lineRule="auto"/>
        <w:ind w:left="1002" w:hanging="434"/>
        <w:jc w:val="both"/>
        <w:rPr>
          <w:rFonts w:ascii="Verdana" w:eastAsia="Arial" w:hAnsi="Verdana"/>
          <w:sz w:val="18"/>
          <w:szCs w:val="18"/>
        </w:rPr>
      </w:pPr>
      <w:r w:rsidRPr="00925CBD">
        <w:rPr>
          <w:rFonts w:ascii="Verdana" w:eastAsia="Arial" w:hAnsi="Verdana"/>
          <w:sz w:val="18"/>
          <w:szCs w:val="18"/>
        </w:rPr>
        <w:t>w przypadku zgłoszenia uwag, o których mowa w pkt 14, w terminie wskazanym przez Zamawiającego, Zamawiający może:</w:t>
      </w:r>
    </w:p>
    <w:p w14:paraId="4D0F17F8" w14:textId="77777777" w:rsidR="00CA3AB4" w:rsidRPr="009E2764" w:rsidRDefault="00CA3AB4" w:rsidP="00CA3AB4">
      <w:pPr>
        <w:numPr>
          <w:ilvl w:val="2"/>
          <w:numId w:val="39"/>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nie dokonać bezpośredniej zapłaty wynagrodzenia Podwykonawcy jeżeli Wykonawca wykaże niezasadność takiej zapłaty, albo</w:t>
      </w:r>
    </w:p>
    <w:p w14:paraId="5717568A" w14:textId="77777777" w:rsidR="00CA3AB4" w:rsidRPr="009E2764" w:rsidRDefault="00CA3AB4" w:rsidP="00CA3AB4">
      <w:pPr>
        <w:numPr>
          <w:ilvl w:val="2"/>
          <w:numId w:val="39"/>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złożyć do depozytu sądowego kwotę potrzebną na pokrycie wynagrodzenia Podwykonawcy w przypadku istnienia zasadniczej wątpliwości Zamawiającego co do wysokości należnej zapłaty lub podmiotu, któremu płatność się należy, albo</w:t>
      </w:r>
    </w:p>
    <w:p w14:paraId="355FD6FB" w14:textId="77777777" w:rsidR="00CA3AB4" w:rsidRDefault="00CA3AB4" w:rsidP="00CA3AB4">
      <w:pPr>
        <w:numPr>
          <w:ilvl w:val="2"/>
          <w:numId w:val="39"/>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dokonać bezpośredniej zapłaty wynagrodzenia Podwykonawcy, jeżeli wykaże on zasadność takiej zapłaty;</w:t>
      </w:r>
    </w:p>
    <w:p w14:paraId="38C735C6" w14:textId="77777777" w:rsidR="00CA3AB4" w:rsidRDefault="00CA3AB4" w:rsidP="00CA3AB4">
      <w:pPr>
        <w:numPr>
          <w:ilvl w:val="0"/>
          <w:numId w:val="38"/>
        </w:numPr>
        <w:spacing w:after="120" w:line="240" w:lineRule="auto"/>
        <w:ind w:left="1002" w:hanging="434"/>
        <w:jc w:val="both"/>
        <w:rPr>
          <w:rFonts w:ascii="Verdana" w:eastAsia="Arial" w:hAnsi="Verdana"/>
          <w:sz w:val="18"/>
          <w:szCs w:val="18"/>
        </w:rPr>
      </w:pPr>
      <w:r w:rsidRPr="00AD2E1B">
        <w:rPr>
          <w:rFonts w:ascii="Verdana" w:eastAsia="Arial" w:hAnsi="Verdana"/>
          <w:sz w:val="18"/>
          <w:szCs w:val="18"/>
        </w:rPr>
        <w:t>w przypadku dokonania bezpośredniej zapłaty Podwykonawcy o którym mowa w pkt 11, Zamawiający potrąca kwotę wypłaconego wynagrodzenia z wynagrodzenia należnego Wykonawcy;</w:t>
      </w:r>
    </w:p>
    <w:p w14:paraId="4D66B78F" w14:textId="77777777" w:rsidR="00CA3AB4" w:rsidRPr="00AD2E1B" w:rsidRDefault="00CA3AB4" w:rsidP="00CA3AB4">
      <w:pPr>
        <w:numPr>
          <w:ilvl w:val="0"/>
          <w:numId w:val="38"/>
        </w:numPr>
        <w:spacing w:after="120" w:line="240" w:lineRule="auto"/>
        <w:ind w:left="1002" w:hanging="434"/>
        <w:jc w:val="both"/>
        <w:rPr>
          <w:rFonts w:ascii="Verdana" w:eastAsia="Arial" w:hAnsi="Verdana"/>
          <w:sz w:val="18"/>
          <w:szCs w:val="18"/>
        </w:rPr>
      </w:pPr>
      <w:r w:rsidRPr="00AD2E1B">
        <w:rPr>
          <w:rFonts w:ascii="Verdana" w:eastAsia="Arial" w:hAnsi="Verdana"/>
          <w:sz w:val="18"/>
          <w:szCs w:val="18"/>
        </w:rPr>
        <w:t>konieczność wielokrotnego dokonywania bezpośredniej zapłaty Podwykonawcy, o którym mowa w pkt 11, lub konieczność dokonania bezpośrednich zapłat na sumę większą niż 5% wartości umowy w sprawie zamówienia publicznego, może stanowić podstawę do odstąpienia od umowy w sprawie zamówienia publicznego przez Zamawiającego.</w:t>
      </w:r>
    </w:p>
    <w:p w14:paraId="789CBF7D" w14:textId="77777777" w:rsidR="00CA3AB4" w:rsidRDefault="00CA3AB4" w:rsidP="00CA3AB4">
      <w:pPr>
        <w:numPr>
          <w:ilvl w:val="0"/>
          <w:numId w:val="40"/>
        </w:numPr>
        <w:tabs>
          <w:tab w:val="left" w:pos="562"/>
        </w:tabs>
        <w:spacing w:after="120" w:line="240" w:lineRule="auto"/>
        <w:ind w:left="567" w:hanging="567"/>
        <w:jc w:val="both"/>
        <w:rPr>
          <w:rFonts w:ascii="Verdana" w:eastAsia="Arial" w:hAnsi="Verdana"/>
          <w:sz w:val="18"/>
          <w:szCs w:val="18"/>
        </w:rPr>
      </w:pPr>
      <w:r w:rsidRPr="009E2764">
        <w:rPr>
          <w:rFonts w:ascii="Verdana" w:eastAsia="Arial" w:hAnsi="Verdana"/>
          <w:sz w:val="18"/>
          <w:szCs w:val="18"/>
        </w:rPr>
        <w:t>Strony zgodnie postanawiają, iż warunkiem wypłaty całego należnego Wykonawcy wynagrodzenia będzie przedstawienie przy odbiorze końcowym przez Wykonawcę oświadczeń wszystkich Podwykonawców, stwierdzających, iż nastąpiło wygaśnięcie wszelkich roszczeń pomiędzy Wykonawcą a Podwykonawcami lub Dostawcami z tytułu zawartych z Wykonawcą umów. W sytuacji, gdy w związku z ustalonymi przez Wykonawcę w umowach z Podwykonawcami lub Dostawcami terminami płatności przedstawienie takich oświadczeń nie będzie możliwe, Wykonawca przy odbiorze końcowym przedstawi oświadczenia Podwykonawców i Dostawców wskazujące terminy wymagalności i wysokość poszczególnych zobowiązań wynikających z zawartych z Podwykonawcami lub Dostawcami umów wraz z deklaracjami, że zapłata wskazanych kwot spowoduje wygaśnięcie roszczeń z tytułu zawartych z Wykonawcą umów.</w:t>
      </w:r>
    </w:p>
    <w:p w14:paraId="306B16BF" w14:textId="77777777" w:rsidR="00CA3AB4" w:rsidRDefault="00CA3AB4" w:rsidP="00CA3AB4">
      <w:pPr>
        <w:numPr>
          <w:ilvl w:val="0"/>
          <w:numId w:val="40"/>
        </w:numPr>
        <w:tabs>
          <w:tab w:val="left" w:pos="562"/>
        </w:tabs>
        <w:spacing w:after="120" w:line="240" w:lineRule="auto"/>
        <w:ind w:left="567" w:hanging="567"/>
        <w:jc w:val="both"/>
        <w:rPr>
          <w:rFonts w:ascii="Verdana" w:eastAsia="Arial" w:hAnsi="Verdana"/>
          <w:sz w:val="18"/>
          <w:szCs w:val="18"/>
        </w:rPr>
      </w:pPr>
      <w:r w:rsidRPr="004242FD">
        <w:rPr>
          <w:rFonts w:ascii="Verdana" w:eastAsia="Arial" w:hAnsi="Verdana"/>
          <w:sz w:val="18"/>
          <w:szCs w:val="18"/>
        </w:rPr>
        <w:t>W sytuacji, w której przedstawienie oświadczeń Podwykonawców i Dostawców o wygaśnięciu wszelkich roszczeń nie będzie możliwe z przyczyn wskazanych</w:t>
      </w:r>
      <w:bookmarkStart w:id="15" w:name="page17"/>
      <w:bookmarkEnd w:id="15"/>
      <w:r w:rsidRPr="004242FD">
        <w:rPr>
          <w:rFonts w:ascii="Verdana" w:eastAsia="Arial" w:hAnsi="Verdana"/>
          <w:sz w:val="18"/>
          <w:szCs w:val="18"/>
        </w:rPr>
        <w:t xml:space="preserve"> w ustępie poprzedzającym, Zamawiającemu będzie przysługiwało prawo zatrzymania kwot w wysokości ogólnych zobowiązań Wykonawcy względem Podwykonawców lub Dostawców do czasu ich uregulowania przez Wykonawcę. Kwoty te zostaną zwolnione niezwłocznie po przedstawieniu przez Wykonawcę oświadczeń Podwykonawców lub Dostawców o wygaśnięciu wszelkich </w:t>
      </w:r>
      <w:r w:rsidRPr="004242FD">
        <w:rPr>
          <w:rFonts w:ascii="Verdana" w:eastAsia="Arial" w:hAnsi="Verdana"/>
          <w:sz w:val="18"/>
          <w:szCs w:val="18"/>
        </w:rPr>
        <w:lastRenderedPageBreak/>
        <w:t>roszczeń pomiędzy Wykonawcą, a Podwykonawcami lub Dostawcami. Dodatkowo Wykonawca jest zobowiązany do uzyskania i przedstawienia Zamawiającemu na każdorazowe wezwanie Zamawiającego oświadczeń wszystkich Podwykonawców oraz Dostawców o wysokości roszczeń względem Wykonawcy i terminach ich wymagalności.</w:t>
      </w:r>
    </w:p>
    <w:p w14:paraId="17546C70" w14:textId="77777777" w:rsidR="00CA3AB4" w:rsidRDefault="00CA3AB4" w:rsidP="00CA3AB4">
      <w:pPr>
        <w:numPr>
          <w:ilvl w:val="0"/>
          <w:numId w:val="40"/>
        </w:numPr>
        <w:tabs>
          <w:tab w:val="left" w:pos="541"/>
        </w:tabs>
        <w:spacing w:after="120" w:line="240" w:lineRule="auto"/>
        <w:ind w:left="567" w:hanging="567"/>
        <w:jc w:val="both"/>
        <w:rPr>
          <w:rFonts w:ascii="Verdana" w:eastAsia="Arial" w:hAnsi="Verdana"/>
          <w:sz w:val="18"/>
          <w:szCs w:val="18"/>
        </w:rPr>
      </w:pPr>
      <w:r>
        <w:rPr>
          <w:rFonts w:ascii="Verdana" w:eastAsia="Arial" w:hAnsi="Verdana"/>
          <w:sz w:val="18"/>
          <w:szCs w:val="18"/>
        </w:rPr>
        <w:t xml:space="preserve">Zamawiający dopuszcza także, na zgodny wniosek Wykonawcy i Podwykonawcy, dokonanie bezpośredniej zapłaty wynagrodzenia należnego Podwykonawcy, z jednoczesnym potrąceniem równowartości tej kwoty z wynagrodzenia należnego Wykonawcy. </w:t>
      </w:r>
    </w:p>
    <w:p w14:paraId="1CD0D05E" w14:textId="77777777" w:rsidR="00CA3AB4" w:rsidRDefault="00CA3AB4" w:rsidP="00CA3AB4">
      <w:pPr>
        <w:numPr>
          <w:ilvl w:val="0"/>
          <w:numId w:val="40"/>
        </w:numPr>
        <w:tabs>
          <w:tab w:val="left" w:pos="541"/>
        </w:tabs>
        <w:spacing w:after="120" w:line="240" w:lineRule="auto"/>
        <w:ind w:left="567" w:hanging="567"/>
        <w:jc w:val="both"/>
        <w:rPr>
          <w:rFonts w:ascii="Verdana" w:eastAsia="Arial" w:hAnsi="Verdana"/>
          <w:sz w:val="18"/>
          <w:szCs w:val="18"/>
        </w:rPr>
      </w:pPr>
      <w:r w:rsidRPr="004242FD">
        <w:rPr>
          <w:rFonts w:ascii="Verdana" w:eastAsia="Arial" w:hAnsi="Verdana"/>
          <w:sz w:val="18"/>
          <w:szCs w:val="18"/>
        </w:rPr>
        <w:t>Wykonawca zobowiązany jest do zwrotu Zamawiającemu kwot wynagrodzenia wypłaconych bezpośrednio Podwykonawcom w pełnej wysokości, w szczególności w sytuacji wystąpienia przez nich o zapłatę wynagrodzenia po ostatecznym rozliczeniu niniejszej umowy</w:t>
      </w:r>
      <w:r>
        <w:rPr>
          <w:rFonts w:ascii="Verdana" w:eastAsia="Arial" w:hAnsi="Verdana"/>
          <w:sz w:val="18"/>
          <w:szCs w:val="18"/>
        </w:rPr>
        <w:t>, a także w sytuacji roszczeń Podwykonawców, którzy nie zostali przez Wykonawcę zgłoszeni zgodnie z wymaganiami niniejszej umowy, ustawy Prawo zamówień publicznych lub Kodeksu cywilnego</w:t>
      </w:r>
      <w:r w:rsidRPr="004242FD">
        <w:rPr>
          <w:rFonts w:ascii="Verdana" w:eastAsia="Arial" w:hAnsi="Verdana"/>
          <w:sz w:val="18"/>
          <w:szCs w:val="18"/>
        </w:rPr>
        <w:t>.</w:t>
      </w:r>
      <w:r>
        <w:rPr>
          <w:rFonts w:ascii="Verdana" w:eastAsia="Arial" w:hAnsi="Verdana"/>
          <w:sz w:val="18"/>
          <w:szCs w:val="18"/>
        </w:rPr>
        <w:t xml:space="preserve"> </w:t>
      </w:r>
      <w:r w:rsidRPr="004242FD">
        <w:rPr>
          <w:rFonts w:ascii="Verdana" w:eastAsia="Arial" w:hAnsi="Verdana"/>
          <w:sz w:val="18"/>
          <w:szCs w:val="18"/>
        </w:rPr>
        <w:t>W takim wypadku Wykonawca zobowiązany będzie również do pokrycia wszelkich kosztów w tym kosztów procesu i zastępstwa procesowego jakie poniósł Zamawiając</w:t>
      </w:r>
      <w:r>
        <w:rPr>
          <w:rFonts w:ascii="Verdana" w:eastAsia="Arial" w:hAnsi="Verdana"/>
          <w:sz w:val="18"/>
          <w:szCs w:val="18"/>
        </w:rPr>
        <w:t>, a także innych kosztów, które Zamawiający poniósł w związku z roszczeniami Podwykonawców, w tym kosztu odsetek</w:t>
      </w:r>
      <w:r w:rsidRPr="004242FD">
        <w:rPr>
          <w:rFonts w:ascii="Verdana" w:eastAsia="Arial" w:hAnsi="Verdana"/>
          <w:sz w:val="18"/>
          <w:szCs w:val="18"/>
        </w:rPr>
        <w:t>.</w:t>
      </w:r>
    </w:p>
    <w:p w14:paraId="11D66B29" w14:textId="77777777" w:rsidR="00CA3AB4" w:rsidRPr="009E2764" w:rsidRDefault="00CA3AB4" w:rsidP="00CA3AB4">
      <w:pPr>
        <w:spacing w:after="120"/>
        <w:rPr>
          <w:rFonts w:ascii="Verdana" w:eastAsia="Times New Roman" w:hAnsi="Verdana"/>
          <w:sz w:val="18"/>
          <w:szCs w:val="18"/>
        </w:rPr>
      </w:pPr>
    </w:p>
    <w:p w14:paraId="69D9C288" w14:textId="77777777" w:rsidR="00CA3AB4" w:rsidRPr="009E2764" w:rsidRDefault="00CA3AB4" w:rsidP="00CA3AB4">
      <w:pPr>
        <w:spacing w:after="120"/>
        <w:ind w:left="3442"/>
        <w:rPr>
          <w:rFonts w:ascii="Verdana" w:eastAsia="Arial" w:hAnsi="Verdana"/>
          <w:b/>
          <w:sz w:val="18"/>
          <w:szCs w:val="18"/>
        </w:rPr>
      </w:pPr>
      <w:r w:rsidRPr="009E2764">
        <w:rPr>
          <w:rFonts w:ascii="Verdana" w:eastAsia="Arial" w:hAnsi="Verdana"/>
          <w:b/>
          <w:sz w:val="18"/>
          <w:szCs w:val="18"/>
        </w:rPr>
        <w:t>§16 ZMIANY UMOWY</w:t>
      </w:r>
    </w:p>
    <w:p w14:paraId="6208D5EA" w14:textId="77777777" w:rsidR="00CA3AB4" w:rsidRPr="009E2764" w:rsidRDefault="00CA3AB4" w:rsidP="00CA3AB4">
      <w:pPr>
        <w:tabs>
          <w:tab w:val="left" w:pos="541"/>
        </w:tabs>
        <w:spacing w:after="120"/>
        <w:ind w:left="562" w:hanging="559"/>
        <w:rPr>
          <w:rFonts w:ascii="Verdana" w:eastAsia="Arial" w:hAnsi="Verdana"/>
          <w:sz w:val="18"/>
          <w:szCs w:val="18"/>
        </w:rPr>
      </w:pPr>
      <w:r w:rsidRPr="009E2764">
        <w:rPr>
          <w:rFonts w:ascii="Verdana" w:eastAsia="Arial" w:hAnsi="Verdana"/>
          <w:sz w:val="18"/>
          <w:szCs w:val="18"/>
        </w:rPr>
        <w:t>1.</w:t>
      </w:r>
      <w:r w:rsidRPr="009E2764">
        <w:rPr>
          <w:rFonts w:ascii="Verdana" w:eastAsia="Times New Roman" w:hAnsi="Verdana"/>
          <w:sz w:val="18"/>
          <w:szCs w:val="18"/>
        </w:rPr>
        <w:tab/>
      </w:r>
      <w:r w:rsidRPr="009E2764">
        <w:rPr>
          <w:rFonts w:ascii="Verdana" w:eastAsia="Arial" w:hAnsi="Verdana"/>
          <w:sz w:val="18"/>
          <w:szCs w:val="18"/>
        </w:rPr>
        <w:t>Umowa niniejsza zawarta została w wyniku udzielenia zamówienia publicznego w trybie przetargu nieograniczonego.</w:t>
      </w:r>
    </w:p>
    <w:p w14:paraId="08034B2D" w14:textId="77777777" w:rsidR="00CA3AB4" w:rsidRPr="009E2764" w:rsidRDefault="00CA3AB4" w:rsidP="00CA3AB4">
      <w:pPr>
        <w:numPr>
          <w:ilvl w:val="0"/>
          <w:numId w:val="4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Zakazuje się istotnych zmian postanowień zawartej umowy w stosunku do treści oferty, na podstawie której dokonano wyboru Wykonawcy, za wyjątkiem następujących przypadków:</w:t>
      </w:r>
    </w:p>
    <w:p w14:paraId="0167B6AC" w14:textId="77777777" w:rsidR="00CA3AB4" w:rsidRPr="009E2764" w:rsidRDefault="00CA3AB4" w:rsidP="00CA3AB4">
      <w:pPr>
        <w:numPr>
          <w:ilvl w:val="1"/>
          <w:numId w:val="41"/>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zmiany terminu realizacji zamówienia:</w:t>
      </w:r>
    </w:p>
    <w:p w14:paraId="02D7963E" w14:textId="77777777" w:rsidR="00CA3AB4" w:rsidRPr="009E2764" w:rsidRDefault="00CA3AB4" w:rsidP="00CA3AB4">
      <w:pPr>
        <w:numPr>
          <w:ilvl w:val="2"/>
          <w:numId w:val="41"/>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poprzez jego skrócenie w przypadku zgodnej woli Stron;</w:t>
      </w:r>
    </w:p>
    <w:p w14:paraId="23AB6D04" w14:textId="77777777" w:rsidR="00CA3AB4" w:rsidRPr="009E2764" w:rsidRDefault="00CA3AB4" w:rsidP="00CA3AB4">
      <w:pPr>
        <w:numPr>
          <w:ilvl w:val="2"/>
          <w:numId w:val="41"/>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poprzez jego przedłużenie ze względu na przyczyny niezawinione przez Strony lub spowodowane przez tzw. „siłę wyższą” np. pożar, zalanie itp.;</w:t>
      </w:r>
    </w:p>
    <w:p w14:paraId="0282030A" w14:textId="77777777" w:rsidR="00CA3AB4" w:rsidRPr="009E2764" w:rsidRDefault="00CA3AB4" w:rsidP="00CA3AB4">
      <w:pPr>
        <w:numPr>
          <w:ilvl w:val="2"/>
          <w:numId w:val="41"/>
        </w:numPr>
        <w:tabs>
          <w:tab w:val="left" w:pos="1421"/>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 xml:space="preserve">w przypadku konieczności wprowadzenia znaczących zmian projektowych wymagających aktualizacji </w:t>
      </w:r>
      <w:r>
        <w:rPr>
          <w:rFonts w:ascii="Verdana" w:eastAsia="Arial" w:hAnsi="Verdana"/>
          <w:sz w:val="18"/>
          <w:szCs w:val="18"/>
        </w:rPr>
        <w:t>D</w:t>
      </w:r>
      <w:r w:rsidRPr="009E2764">
        <w:rPr>
          <w:rFonts w:ascii="Verdana" w:eastAsia="Arial" w:hAnsi="Verdana"/>
          <w:sz w:val="18"/>
          <w:szCs w:val="18"/>
        </w:rPr>
        <w:t>okumentacji za obopólnym pisemnym porozumieniem Stron;</w:t>
      </w:r>
    </w:p>
    <w:p w14:paraId="50BB53E3" w14:textId="77777777" w:rsidR="00CA3AB4" w:rsidRDefault="00CA3AB4" w:rsidP="00CA3AB4">
      <w:pPr>
        <w:numPr>
          <w:ilvl w:val="2"/>
          <w:numId w:val="41"/>
        </w:numPr>
        <w:tabs>
          <w:tab w:val="left" w:pos="1422"/>
        </w:tabs>
        <w:spacing w:after="120" w:line="240" w:lineRule="auto"/>
        <w:ind w:left="1422" w:hanging="429"/>
        <w:jc w:val="both"/>
        <w:rPr>
          <w:rFonts w:ascii="Verdana" w:eastAsia="Arial" w:hAnsi="Verdana"/>
          <w:sz w:val="18"/>
          <w:szCs w:val="18"/>
        </w:rPr>
      </w:pPr>
      <w:r w:rsidRPr="009E2764">
        <w:rPr>
          <w:rFonts w:ascii="Verdana" w:eastAsia="Arial" w:hAnsi="Verdana"/>
          <w:sz w:val="18"/>
          <w:szCs w:val="18"/>
        </w:rPr>
        <w:t xml:space="preserve">poprzez jego przedłużenie w przypadku konieczności wykonania </w:t>
      </w:r>
      <w:r>
        <w:rPr>
          <w:rFonts w:ascii="Verdana" w:eastAsia="Arial" w:hAnsi="Verdana"/>
          <w:sz w:val="18"/>
          <w:szCs w:val="18"/>
        </w:rPr>
        <w:t>dodatkowych prac i robót, w tym zamówienia</w:t>
      </w:r>
      <w:r w:rsidRPr="009E2764">
        <w:rPr>
          <w:rFonts w:ascii="Verdana" w:eastAsia="Arial" w:hAnsi="Verdana"/>
          <w:sz w:val="18"/>
          <w:szCs w:val="18"/>
        </w:rPr>
        <w:t xml:space="preserve"> dodatkowego o którym mowa w art. 67 ust. 1 pkt 5 ustawy </w:t>
      </w:r>
      <w:proofErr w:type="spellStart"/>
      <w:r w:rsidRPr="009E2764">
        <w:rPr>
          <w:rFonts w:ascii="Verdana" w:eastAsia="Arial" w:hAnsi="Verdana"/>
          <w:sz w:val="18"/>
          <w:szCs w:val="18"/>
        </w:rPr>
        <w:t>Pzp</w:t>
      </w:r>
      <w:proofErr w:type="spellEnd"/>
      <w:r w:rsidRPr="009E2764">
        <w:rPr>
          <w:rFonts w:ascii="Verdana" w:eastAsia="Arial" w:hAnsi="Verdana"/>
          <w:sz w:val="18"/>
          <w:szCs w:val="18"/>
        </w:rPr>
        <w:t>;</w:t>
      </w:r>
    </w:p>
    <w:p w14:paraId="3D8E04F8" w14:textId="77777777" w:rsidR="00CA3AB4" w:rsidRPr="009E2764" w:rsidRDefault="00CA3AB4" w:rsidP="00CA3AB4">
      <w:pPr>
        <w:numPr>
          <w:ilvl w:val="2"/>
          <w:numId w:val="41"/>
        </w:numPr>
        <w:tabs>
          <w:tab w:val="left" w:pos="1422"/>
        </w:tabs>
        <w:spacing w:after="120" w:line="240" w:lineRule="auto"/>
        <w:ind w:left="1422" w:hanging="429"/>
        <w:jc w:val="both"/>
        <w:rPr>
          <w:rFonts w:ascii="Verdana" w:eastAsia="Arial" w:hAnsi="Verdana"/>
          <w:sz w:val="18"/>
          <w:szCs w:val="18"/>
        </w:rPr>
      </w:pPr>
      <w:r>
        <w:rPr>
          <w:rFonts w:ascii="Verdana" w:eastAsia="Arial" w:hAnsi="Verdana"/>
          <w:sz w:val="18"/>
          <w:szCs w:val="18"/>
        </w:rPr>
        <w:t>w przypadku zaistnienia przeszkód utrudniających lub uniemożliwiających wykonanie przedmiotu umowy w terminie, jeżeli przyczyny te nie leżą po stronie Wykonawcy;</w:t>
      </w:r>
    </w:p>
    <w:p w14:paraId="0C617A8F" w14:textId="77777777" w:rsidR="00CA3AB4" w:rsidRPr="009E2764" w:rsidRDefault="00CA3AB4" w:rsidP="00CA3AB4">
      <w:pPr>
        <w:numPr>
          <w:ilvl w:val="1"/>
          <w:numId w:val="41"/>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zmiany zakresu robót, które Wykonawca może powierzyć podwykonawcom,</w:t>
      </w:r>
    </w:p>
    <w:p w14:paraId="12A778F9" w14:textId="77777777" w:rsidR="00CA3AB4" w:rsidRDefault="00CA3AB4" w:rsidP="00CA3AB4">
      <w:pPr>
        <w:numPr>
          <w:ilvl w:val="1"/>
          <w:numId w:val="41"/>
        </w:numPr>
        <w:tabs>
          <w:tab w:val="left" w:pos="1002"/>
        </w:tabs>
        <w:spacing w:after="120" w:line="240" w:lineRule="auto"/>
        <w:ind w:left="1002" w:hanging="434"/>
        <w:jc w:val="both"/>
        <w:rPr>
          <w:rFonts w:ascii="Verdana" w:eastAsia="Arial" w:hAnsi="Verdana"/>
          <w:sz w:val="18"/>
          <w:szCs w:val="18"/>
        </w:rPr>
      </w:pPr>
      <w:r w:rsidRPr="009E2764">
        <w:rPr>
          <w:rFonts w:ascii="Verdana" w:eastAsia="Arial" w:hAnsi="Verdana"/>
          <w:sz w:val="18"/>
          <w:szCs w:val="18"/>
        </w:rPr>
        <w:t xml:space="preserve">zaistnienia zmian powszechnie obowiązujących przepisów prawa w zakresie mającym wpływ na realizację umowy, możliwe jest dokonanie zmian postanowień umowy, wymaga </w:t>
      </w:r>
      <w:r>
        <w:rPr>
          <w:rFonts w:ascii="Verdana" w:eastAsia="Arial" w:hAnsi="Verdana"/>
          <w:sz w:val="18"/>
          <w:szCs w:val="18"/>
        </w:rPr>
        <w:t>to jednak zgody obu Stron umowy,</w:t>
      </w:r>
    </w:p>
    <w:p w14:paraId="3DD8A4B3" w14:textId="77777777" w:rsidR="00CA3AB4" w:rsidRPr="006E7023" w:rsidRDefault="00CA3AB4" w:rsidP="00CA3AB4">
      <w:pPr>
        <w:numPr>
          <w:ilvl w:val="1"/>
          <w:numId w:val="41"/>
        </w:numPr>
        <w:tabs>
          <w:tab w:val="left" w:pos="1002"/>
        </w:tabs>
        <w:spacing w:after="120" w:line="240" w:lineRule="auto"/>
        <w:ind w:left="1002" w:hanging="434"/>
        <w:jc w:val="both"/>
        <w:rPr>
          <w:rFonts w:ascii="Verdana" w:eastAsia="Arial" w:hAnsi="Verdana"/>
          <w:sz w:val="18"/>
          <w:szCs w:val="18"/>
        </w:rPr>
      </w:pPr>
      <w:r w:rsidRPr="006E7023">
        <w:rPr>
          <w:rFonts w:ascii="Verdana" w:eastAsia="Arial" w:hAnsi="Verdana"/>
          <w:sz w:val="18"/>
          <w:szCs w:val="18"/>
        </w:rPr>
        <w:t>ograniczenie zakresu umowy</w:t>
      </w:r>
      <w:r>
        <w:rPr>
          <w:rFonts w:ascii="Verdana" w:eastAsia="Arial" w:hAnsi="Verdana"/>
          <w:sz w:val="18"/>
          <w:szCs w:val="18"/>
        </w:rPr>
        <w:t xml:space="preserve"> w stosunku do zakresu wynikającego z SIWZ, PFU lub Dokumentacji, wraz ze związaną z</w:t>
      </w:r>
      <w:r w:rsidRPr="006E7023">
        <w:rPr>
          <w:rFonts w:ascii="Verdana" w:eastAsia="Arial" w:hAnsi="Verdana"/>
          <w:sz w:val="18"/>
          <w:szCs w:val="18"/>
        </w:rPr>
        <w:t xml:space="preserve"> tym zmian</w:t>
      </w:r>
      <w:r>
        <w:rPr>
          <w:rFonts w:ascii="Verdana" w:eastAsia="Arial" w:hAnsi="Verdana"/>
          <w:sz w:val="18"/>
          <w:szCs w:val="18"/>
        </w:rPr>
        <w:t>ą</w:t>
      </w:r>
      <w:r w:rsidRPr="006E7023">
        <w:rPr>
          <w:rFonts w:ascii="Verdana" w:eastAsia="Arial" w:hAnsi="Verdana"/>
          <w:sz w:val="18"/>
          <w:szCs w:val="18"/>
        </w:rPr>
        <w:t xml:space="preserve"> wynagrodzenia – przez</w:t>
      </w:r>
      <w:r>
        <w:rPr>
          <w:rFonts w:ascii="Verdana" w:eastAsia="Arial" w:hAnsi="Verdana"/>
          <w:sz w:val="18"/>
          <w:szCs w:val="18"/>
        </w:rPr>
        <w:t xml:space="preserve"> </w:t>
      </w:r>
      <w:r w:rsidRPr="006E7023">
        <w:rPr>
          <w:rFonts w:ascii="Verdana" w:eastAsia="Arial" w:hAnsi="Verdana"/>
          <w:sz w:val="18"/>
          <w:szCs w:val="18"/>
        </w:rPr>
        <w:t>jednostronne oświadczenie Zamawiającego. W takim przypadku wynagrodzenie</w:t>
      </w:r>
      <w:r>
        <w:rPr>
          <w:rFonts w:ascii="Verdana" w:eastAsia="Arial" w:hAnsi="Verdana"/>
          <w:sz w:val="18"/>
          <w:szCs w:val="18"/>
        </w:rPr>
        <w:t xml:space="preserve"> </w:t>
      </w:r>
      <w:r w:rsidRPr="006E7023">
        <w:rPr>
          <w:rFonts w:ascii="Verdana" w:eastAsia="Arial" w:hAnsi="Verdana"/>
          <w:sz w:val="18"/>
          <w:szCs w:val="18"/>
        </w:rPr>
        <w:t>przysługujące Wykonawcy zostanie odpowiednio pomniejszone, przy czym Zamawiający</w:t>
      </w:r>
      <w:r>
        <w:rPr>
          <w:rFonts w:ascii="Verdana" w:eastAsia="Arial" w:hAnsi="Verdana"/>
          <w:sz w:val="18"/>
          <w:szCs w:val="18"/>
        </w:rPr>
        <w:t xml:space="preserve"> </w:t>
      </w:r>
      <w:r w:rsidRPr="006E7023">
        <w:rPr>
          <w:rFonts w:ascii="Verdana" w:eastAsia="Arial" w:hAnsi="Verdana"/>
          <w:sz w:val="18"/>
          <w:szCs w:val="18"/>
        </w:rPr>
        <w:t>zapłaci za wszystkie spełnione świadczenia oraz udokumentowane koszty, które</w:t>
      </w:r>
      <w:r>
        <w:rPr>
          <w:rFonts w:ascii="Verdana" w:eastAsia="Arial" w:hAnsi="Verdana"/>
          <w:sz w:val="18"/>
          <w:szCs w:val="18"/>
        </w:rPr>
        <w:t xml:space="preserve"> </w:t>
      </w:r>
      <w:r w:rsidRPr="006E7023">
        <w:rPr>
          <w:rFonts w:ascii="Verdana" w:eastAsia="Arial" w:hAnsi="Verdana"/>
          <w:sz w:val="18"/>
          <w:szCs w:val="18"/>
        </w:rPr>
        <w:t>Wykonawca poniósł w związku z wynikającymi z umowy planowanymi świadczeniami,</w:t>
      </w:r>
    </w:p>
    <w:p w14:paraId="3B33425E" w14:textId="77777777" w:rsidR="00CA3AB4" w:rsidRDefault="00CA3AB4" w:rsidP="00CA3AB4">
      <w:pPr>
        <w:numPr>
          <w:ilvl w:val="1"/>
          <w:numId w:val="41"/>
        </w:numPr>
        <w:tabs>
          <w:tab w:val="left" w:pos="1002"/>
        </w:tabs>
        <w:spacing w:after="120" w:line="240" w:lineRule="auto"/>
        <w:ind w:left="1002" w:hanging="434"/>
        <w:jc w:val="both"/>
        <w:rPr>
          <w:rFonts w:ascii="Verdana" w:eastAsia="Arial" w:hAnsi="Verdana"/>
          <w:sz w:val="18"/>
          <w:szCs w:val="18"/>
        </w:rPr>
      </w:pPr>
      <w:r>
        <w:rPr>
          <w:rFonts w:ascii="Verdana" w:eastAsia="Arial" w:hAnsi="Verdana"/>
          <w:sz w:val="18"/>
          <w:szCs w:val="18"/>
        </w:rPr>
        <w:t>zmiany na etapie wykonania Dokumentacji lub na etapie wykonania robót budowlanych rozwiązań technicznych, funkcjonalnych i estetycznych w stosunku do treści SIWZ, w tym PFU lub Dokumentacji, w szczególności:</w:t>
      </w:r>
    </w:p>
    <w:p w14:paraId="3885D3BC" w14:textId="77777777" w:rsidR="00CA3AB4" w:rsidRDefault="00CA3AB4" w:rsidP="00EA40D8">
      <w:pPr>
        <w:numPr>
          <w:ilvl w:val="4"/>
          <w:numId w:val="57"/>
        </w:numPr>
        <w:tabs>
          <w:tab w:val="left" w:pos="1418"/>
        </w:tabs>
        <w:spacing w:after="120" w:line="240" w:lineRule="auto"/>
        <w:ind w:left="1418" w:hanging="425"/>
        <w:jc w:val="both"/>
        <w:rPr>
          <w:rFonts w:ascii="Verdana" w:eastAsia="Arial" w:hAnsi="Verdana"/>
          <w:sz w:val="18"/>
          <w:szCs w:val="18"/>
        </w:rPr>
      </w:pPr>
      <w:r>
        <w:rPr>
          <w:rFonts w:ascii="Verdana" w:eastAsia="Arial" w:hAnsi="Verdana"/>
          <w:sz w:val="18"/>
          <w:szCs w:val="18"/>
        </w:rPr>
        <w:t>jeśli będzie to prowadziło do poprawienia właściwości technicznych, funkcjonalnych lub estetycznych przedmiotu zamówienia, w tym zwiększenia jego trwałości czy obniżenia kosztów eksploatacji;</w:t>
      </w:r>
    </w:p>
    <w:p w14:paraId="0118A6FF" w14:textId="77777777" w:rsidR="00CA3AB4" w:rsidRDefault="00CA3AB4" w:rsidP="00EA40D8">
      <w:pPr>
        <w:numPr>
          <w:ilvl w:val="4"/>
          <w:numId w:val="57"/>
        </w:numPr>
        <w:tabs>
          <w:tab w:val="left" w:pos="1418"/>
        </w:tabs>
        <w:spacing w:after="120" w:line="240" w:lineRule="auto"/>
        <w:ind w:left="1418" w:hanging="425"/>
        <w:jc w:val="both"/>
        <w:rPr>
          <w:rFonts w:ascii="Verdana" w:eastAsia="Arial" w:hAnsi="Verdana"/>
          <w:sz w:val="18"/>
          <w:szCs w:val="18"/>
        </w:rPr>
      </w:pPr>
      <w:r>
        <w:rPr>
          <w:rFonts w:ascii="Verdana" w:eastAsia="Arial" w:hAnsi="Verdana"/>
          <w:sz w:val="18"/>
          <w:szCs w:val="18"/>
        </w:rPr>
        <w:t xml:space="preserve">ze względu na niedostępność </w:t>
      </w:r>
      <w:r w:rsidRPr="00DC0DC6">
        <w:rPr>
          <w:rFonts w:ascii="Verdana" w:eastAsia="Arial" w:hAnsi="Verdana"/>
          <w:sz w:val="18"/>
          <w:szCs w:val="18"/>
        </w:rPr>
        <w:t>na rynku materiałów lub urządzeń wskazanych w SIWZ</w:t>
      </w:r>
      <w:r>
        <w:rPr>
          <w:rFonts w:ascii="Verdana" w:eastAsia="Arial" w:hAnsi="Verdana"/>
          <w:sz w:val="18"/>
          <w:szCs w:val="18"/>
        </w:rPr>
        <w:t>, PFU lub Dokumentacji,</w:t>
      </w:r>
      <w:r w:rsidRPr="00DC0DC6">
        <w:rPr>
          <w:rFonts w:ascii="Verdana" w:eastAsia="Arial" w:hAnsi="Verdana"/>
          <w:sz w:val="18"/>
          <w:szCs w:val="18"/>
        </w:rPr>
        <w:t xml:space="preserve"> </w:t>
      </w:r>
    </w:p>
    <w:p w14:paraId="29CB33FE" w14:textId="77777777" w:rsidR="00CA3AB4" w:rsidRDefault="00CA3AB4" w:rsidP="00EA40D8">
      <w:pPr>
        <w:numPr>
          <w:ilvl w:val="4"/>
          <w:numId w:val="57"/>
        </w:numPr>
        <w:tabs>
          <w:tab w:val="left" w:pos="1418"/>
        </w:tabs>
        <w:spacing w:after="120" w:line="240" w:lineRule="auto"/>
        <w:ind w:left="1418" w:hanging="425"/>
        <w:jc w:val="both"/>
        <w:rPr>
          <w:rFonts w:ascii="Verdana" w:eastAsia="Arial" w:hAnsi="Verdana"/>
          <w:sz w:val="18"/>
          <w:szCs w:val="18"/>
        </w:rPr>
      </w:pPr>
      <w:r>
        <w:rPr>
          <w:rFonts w:ascii="Verdana" w:eastAsia="Arial" w:hAnsi="Verdana"/>
          <w:sz w:val="18"/>
          <w:szCs w:val="18"/>
        </w:rPr>
        <w:lastRenderedPageBreak/>
        <w:t xml:space="preserve">ze względu na </w:t>
      </w:r>
      <w:r w:rsidRPr="00DC0DC6">
        <w:rPr>
          <w:rFonts w:ascii="Verdana" w:eastAsia="Arial" w:hAnsi="Verdana"/>
          <w:sz w:val="18"/>
          <w:szCs w:val="18"/>
        </w:rPr>
        <w:t>pojawienie się na rynku części, materiałów lub urządzeń nowszej generacji,</w:t>
      </w:r>
    </w:p>
    <w:p w14:paraId="73966951" w14:textId="77777777" w:rsidR="00CA3AB4" w:rsidRDefault="00CA3AB4" w:rsidP="00EA40D8">
      <w:pPr>
        <w:numPr>
          <w:ilvl w:val="4"/>
          <w:numId w:val="57"/>
        </w:numPr>
        <w:tabs>
          <w:tab w:val="left" w:pos="1418"/>
        </w:tabs>
        <w:spacing w:after="120" w:line="240" w:lineRule="auto"/>
        <w:ind w:left="1418" w:hanging="425"/>
        <w:jc w:val="both"/>
        <w:rPr>
          <w:rFonts w:ascii="Verdana" w:eastAsia="Arial" w:hAnsi="Verdana"/>
          <w:sz w:val="18"/>
          <w:szCs w:val="18"/>
        </w:rPr>
      </w:pPr>
      <w:r>
        <w:rPr>
          <w:rFonts w:ascii="Verdana" w:eastAsia="Arial" w:hAnsi="Verdana"/>
          <w:sz w:val="18"/>
          <w:szCs w:val="18"/>
        </w:rPr>
        <w:t xml:space="preserve">ze względu na </w:t>
      </w:r>
      <w:r w:rsidRPr="00DC0DC6">
        <w:rPr>
          <w:rFonts w:ascii="Verdana" w:eastAsia="Arial" w:hAnsi="Verdana"/>
          <w:sz w:val="18"/>
          <w:szCs w:val="18"/>
        </w:rPr>
        <w:t>konieczność wykonania przedmiotu umowy przy zastosowaniu innych rozwiązań technicznych lub technologicznych niż wskazane w SIWZ, PFU lub Dokumentacji, w sytuacji gdy zastosowanie przewidzianych w Umowie rozwiązań groziłoby niewykonaniem lub wadliwym wykonaniem przedmiotu umowy,</w:t>
      </w:r>
    </w:p>
    <w:p w14:paraId="6C535028" w14:textId="77777777" w:rsidR="00CA3AB4" w:rsidRPr="00DC0DC6" w:rsidRDefault="00CA3AB4" w:rsidP="00EA40D8">
      <w:pPr>
        <w:numPr>
          <w:ilvl w:val="4"/>
          <w:numId w:val="57"/>
        </w:numPr>
        <w:tabs>
          <w:tab w:val="left" w:pos="1418"/>
        </w:tabs>
        <w:spacing w:after="120" w:line="240" w:lineRule="auto"/>
        <w:ind w:left="1418" w:hanging="425"/>
        <w:jc w:val="both"/>
        <w:rPr>
          <w:rFonts w:ascii="Verdana" w:eastAsia="Arial" w:hAnsi="Verdana"/>
          <w:sz w:val="18"/>
          <w:szCs w:val="18"/>
        </w:rPr>
      </w:pPr>
      <w:r>
        <w:rPr>
          <w:rFonts w:ascii="Verdana" w:eastAsia="Arial" w:hAnsi="Verdana"/>
          <w:sz w:val="18"/>
          <w:szCs w:val="18"/>
        </w:rPr>
        <w:t>z powodu konieczności</w:t>
      </w:r>
      <w:r w:rsidRPr="00DC0DC6">
        <w:rPr>
          <w:rFonts w:ascii="Verdana" w:eastAsia="Arial" w:hAnsi="Verdana"/>
          <w:sz w:val="18"/>
          <w:szCs w:val="18"/>
        </w:rPr>
        <w:t xml:space="preserve"> wykonania </w:t>
      </w:r>
      <w:r>
        <w:rPr>
          <w:rFonts w:ascii="Verdana" w:eastAsia="Arial" w:hAnsi="Verdana"/>
          <w:sz w:val="18"/>
          <w:szCs w:val="18"/>
        </w:rPr>
        <w:t>p</w:t>
      </w:r>
      <w:r w:rsidRPr="00DC0DC6">
        <w:rPr>
          <w:rFonts w:ascii="Verdana" w:eastAsia="Arial" w:hAnsi="Verdana"/>
          <w:sz w:val="18"/>
          <w:szCs w:val="18"/>
        </w:rPr>
        <w:t xml:space="preserve">rzedmiotu </w:t>
      </w:r>
      <w:r>
        <w:rPr>
          <w:rFonts w:ascii="Verdana" w:eastAsia="Arial" w:hAnsi="Verdana"/>
          <w:sz w:val="18"/>
          <w:szCs w:val="18"/>
        </w:rPr>
        <w:t>u</w:t>
      </w:r>
      <w:r w:rsidRPr="00DC0DC6">
        <w:rPr>
          <w:rFonts w:ascii="Verdana" w:eastAsia="Arial" w:hAnsi="Verdana"/>
          <w:sz w:val="18"/>
          <w:szCs w:val="18"/>
        </w:rPr>
        <w:t>mowy przy zastosowaniu innych rozwiązań</w:t>
      </w:r>
      <w:r>
        <w:rPr>
          <w:rFonts w:ascii="Verdana" w:eastAsia="Arial" w:hAnsi="Verdana"/>
          <w:sz w:val="18"/>
          <w:szCs w:val="18"/>
        </w:rPr>
        <w:t xml:space="preserve"> </w:t>
      </w:r>
      <w:r w:rsidRPr="00DC0DC6">
        <w:rPr>
          <w:rFonts w:ascii="Verdana" w:eastAsia="Arial" w:hAnsi="Verdana"/>
          <w:sz w:val="18"/>
          <w:szCs w:val="18"/>
        </w:rPr>
        <w:t>technicznych/technologicznych/materiałowych ze względu na zmiany obowiązującego</w:t>
      </w:r>
      <w:r>
        <w:rPr>
          <w:rFonts w:ascii="Verdana" w:eastAsia="Arial" w:hAnsi="Verdana"/>
          <w:sz w:val="18"/>
          <w:szCs w:val="18"/>
        </w:rPr>
        <w:t xml:space="preserve"> </w:t>
      </w:r>
      <w:r w:rsidRPr="00DC0DC6">
        <w:rPr>
          <w:rFonts w:ascii="Verdana" w:eastAsia="Arial" w:hAnsi="Verdana"/>
          <w:sz w:val="18"/>
          <w:szCs w:val="18"/>
        </w:rPr>
        <w:t>prawa w zakresie wynikającym ze zmiany prawa</w:t>
      </w:r>
      <w:r>
        <w:rPr>
          <w:rFonts w:ascii="Verdana" w:eastAsia="Arial" w:hAnsi="Verdana"/>
          <w:sz w:val="18"/>
          <w:szCs w:val="18"/>
        </w:rPr>
        <w:t>.</w:t>
      </w:r>
    </w:p>
    <w:p w14:paraId="47654D00" w14:textId="002B7ED4" w:rsidR="00B5705D" w:rsidRPr="00B5705D" w:rsidRDefault="00AE093F" w:rsidP="004B4594">
      <w:pPr>
        <w:numPr>
          <w:ilvl w:val="0"/>
          <w:numId w:val="41"/>
        </w:numPr>
        <w:tabs>
          <w:tab w:val="left" w:pos="562"/>
        </w:tabs>
        <w:spacing w:after="120" w:line="240" w:lineRule="auto"/>
        <w:ind w:left="567" w:hanging="567"/>
        <w:jc w:val="both"/>
        <w:rPr>
          <w:rFonts w:ascii="Verdana" w:eastAsia="Arial" w:hAnsi="Verdana"/>
          <w:sz w:val="18"/>
          <w:szCs w:val="18"/>
        </w:rPr>
      </w:pPr>
      <w:r>
        <w:rPr>
          <w:rFonts w:ascii="Verdana" w:eastAsia="Arial" w:hAnsi="Verdana"/>
          <w:sz w:val="18"/>
          <w:szCs w:val="18"/>
        </w:rPr>
        <w:t>W przypadku, gdy zmiany określone w ust. 2 pkt 5</w:t>
      </w:r>
      <w:r w:rsidR="00160A4D">
        <w:rPr>
          <w:rFonts w:ascii="Verdana" w:eastAsia="Arial" w:hAnsi="Verdana"/>
          <w:sz w:val="18"/>
          <w:szCs w:val="18"/>
        </w:rPr>
        <w:t>,</w:t>
      </w:r>
      <w:r>
        <w:rPr>
          <w:rFonts w:ascii="Verdana" w:eastAsia="Arial" w:hAnsi="Verdana"/>
          <w:sz w:val="18"/>
          <w:szCs w:val="18"/>
        </w:rPr>
        <w:t xml:space="preserve"> będą dokonywane z inicjatywy Zamawiającego, Strony mogą uzgodnić odpowiednią zmianę </w:t>
      </w:r>
      <w:r w:rsidR="00B5705D" w:rsidRPr="00B5705D">
        <w:rPr>
          <w:rFonts w:ascii="Verdana" w:eastAsia="Arial" w:hAnsi="Verdana"/>
          <w:sz w:val="18"/>
          <w:szCs w:val="18"/>
        </w:rPr>
        <w:t>wynagrodzenia, o który</w:t>
      </w:r>
      <w:r>
        <w:rPr>
          <w:rFonts w:ascii="Verdana" w:eastAsia="Arial" w:hAnsi="Verdana"/>
          <w:sz w:val="18"/>
          <w:szCs w:val="18"/>
        </w:rPr>
        <w:t>m</w:t>
      </w:r>
      <w:r w:rsidR="00B5705D" w:rsidRPr="00B5705D">
        <w:rPr>
          <w:rFonts w:ascii="Verdana" w:eastAsia="Arial" w:hAnsi="Verdana"/>
          <w:sz w:val="18"/>
          <w:szCs w:val="18"/>
        </w:rPr>
        <w:t xml:space="preserve"> mowa w § </w:t>
      </w:r>
      <w:r>
        <w:rPr>
          <w:rFonts w:ascii="Verdana" w:eastAsia="Arial" w:hAnsi="Verdana"/>
          <w:sz w:val="18"/>
          <w:szCs w:val="18"/>
        </w:rPr>
        <w:t>7 ust. 1</w:t>
      </w:r>
      <w:r w:rsidR="00B5705D" w:rsidRPr="00B5705D">
        <w:rPr>
          <w:rFonts w:ascii="Verdana" w:eastAsia="Arial" w:hAnsi="Verdana"/>
          <w:sz w:val="18"/>
          <w:szCs w:val="18"/>
        </w:rPr>
        <w:t>. Zmiana wynagrodzenia może być dokonana proporcjonalnie do wpływu tych okoliczności na koszt wykonania przedmiotu zamówienia, a także proporcjonalnie do rynkowej wartości danych prac.</w:t>
      </w:r>
    </w:p>
    <w:p w14:paraId="056B4615" w14:textId="1B238832" w:rsidR="00B5705D" w:rsidRPr="00B5705D" w:rsidRDefault="00B5705D" w:rsidP="004B4594">
      <w:pPr>
        <w:numPr>
          <w:ilvl w:val="0"/>
          <w:numId w:val="41"/>
        </w:numPr>
        <w:tabs>
          <w:tab w:val="left" w:pos="562"/>
        </w:tabs>
        <w:spacing w:after="120" w:line="240" w:lineRule="auto"/>
        <w:ind w:left="567" w:hanging="567"/>
        <w:jc w:val="both"/>
        <w:rPr>
          <w:rFonts w:ascii="Verdana" w:eastAsia="Arial" w:hAnsi="Verdana"/>
          <w:sz w:val="18"/>
          <w:szCs w:val="18"/>
        </w:rPr>
      </w:pPr>
      <w:r w:rsidRPr="00B5705D">
        <w:rPr>
          <w:rFonts w:ascii="Verdana" w:eastAsia="Arial" w:hAnsi="Verdana"/>
          <w:sz w:val="18"/>
          <w:szCs w:val="18"/>
        </w:rPr>
        <w:t>W przypadk</w:t>
      </w:r>
      <w:r w:rsidR="00AE093F">
        <w:rPr>
          <w:rFonts w:ascii="Verdana" w:eastAsia="Arial" w:hAnsi="Verdana"/>
          <w:sz w:val="18"/>
          <w:szCs w:val="18"/>
        </w:rPr>
        <w:t>u</w:t>
      </w:r>
      <w:r w:rsidRPr="00B5705D">
        <w:rPr>
          <w:rFonts w:ascii="Verdana" w:eastAsia="Arial" w:hAnsi="Verdana"/>
          <w:sz w:val="18"/>
          <w:szCs w:val="18"/>
        </w:rPr>
        <w:t>, o który</w:t>
      </w:r>
      <w:r w:rsidR="00AE093F">
        <w:rPr>
          <w:rFonts w:ascii="Verdana" w:eastAsia="Arial" w:hAnsi="Verdana"/>
          <w:sz w:val="18"/>
          <w:szCs w:val="18"/>
        </w:rPr>
        <w:t>m mowa w ust. 3,</w:t>
      </w:r>
      <w:r w:rsidRPr="00B5705D">
        <w:rPr>
          <w:rFonts w:ascii="Verdana" w:eastAsia="Arial" w:hAnsi="Verdana"/>
          <w:sz w:val="18"/>
          <w:szCs w:val="18"/>
        </w:rPr>
        <w:t xml:space="preserve"> Wykonawca </w:t>
      </w:r>
      <w:r w:rsidR="00AE093F">
        <w:rPr>
          <w:rFonts w:ascii="Verdana" w:eastAsia="Arial" w:hAnsi="Verdana"/>
          <w:sz w:val="18"/>
          <w:szCs w:val="18"/>
        </w:rPr>
        <w:t>będzie zobowiązany przedstawić</w:t>
      </w:r>
      <w:r w:rsidRPr="00B5705D">
        <w:rPr>
          <w:rFonts w:ascii="Verdana" w:eastAsia="Arial" w:hAnsi="Verdana"/>
          <w:sz w:val="18"/>
          <w:szCs w:val="18"/>
        </w:rPr>
        <w:t xml:space="preserve"> szczegółową kalkulację wpływu tych zmian na dotychczasową wysokość wynagrodzenia oraz dokumenty poświadczające dokonane kalkulacje i wyliczenia. Zamawiający może żądać od Wykonawcy przedstawienia dodatkowych wyliczeń i dokumentów, jeżeli przedstawione przez Wyko</w:t>
      </w:r>
      <w:r w:rsidR="00AE093F">
        <w:rPr>
          <w:rFonts w:ascii="Verdana" w:eastAsia="Arial" w:hAnsi="Verdana"/>
          <w:sz w:val="18"/>
          <w:szCs w:val="18"/>
        </w:rPr>
        <w:t>nawcę uzna za niewystarczające.</w:t>
      </w:r>
    </w:p>
    <w:p w14:paraId="5336FD33" w14:textId="77777777" w:rsidR="00CA3AB4" w:rsidRPr="009E2764" w:rsidRDefault="00CA3AB4" w:rsidP="00CA3AB4">
      <w:pPr>
        <w:numPr>
          <w:ilvl w:val="0"/>
          <w:numId w:val="41"/>
        </w:numPr>
        <w:tabs>
          <w:tab w:val="left" w:pos="562"/>
        </w:tabs>
        <w:spacing w:after="120" w:line="240" w:lineRule="auto"/>
        <w:ind w:left="562" w:hanging="562"/>
        <w:jc w:val="both"/>
        <w:rPr>
          <w:rFonts w:ascii="Verdana" w:eastAsia="Arial" w:hAnsi="Verdana"/>
          <w:sz w:val="18"/>
          <w:szCs w:val="18"/>
        </w:rPr>
      </w:pPr>
      <w:r w:rsidRPr="009E2764">
        <w:rPr>
          <w:rFonts w:ascii="Verdana" w:eastAsia="Arial" w:hAnsi="Verdana"/>
          <w:sz w:val="18"/>
          <w:szCs w:val="18"/>
        </w:rPr>
        <w:t>Wszystkie zmiany dotyczące ustaleń zawartych w niniejszej umowie wymagają każdorazowo formy pisemnego aneksu pod rygorem nieważności, za wyjątkiem zmian dla których odmiennie postanowiono w niniejszej umowie.</w:t>
      </w:r>
    </w:p>
    <w:p w14:paraId="7F9C724D" w14:textId="77777777" w:rsidR="00CA3AB4" w:rsidRPr="009E2764" w:rsidRDefault="00CA3AB4" w:rsidP="00CA3AB4">
      <w:pPr>
        <w:spacing w:after="120"/>
        <w:ind w:left="2942"/>
        <w:rPr>
          <w:rFonts w:ascii="Verdana" w:eastAsia="Arial" w:hAnsi="Verdana"/>
          <w:b/>
          <w:sz w:val="18"/>
          <w:szCs w:val="18"/>
        </w:rPr>
      </w:pPr>
      <w:bookmarkStart w:id="16" w:name="page18"/>
      <w:bookmarkEnd w:id="16"/>
    </w:p>
    <w:p w14:paraId="2FD9FFF1" w14:textId="77777777" w:rsidR="00CA3AB4" w:rsidRPr="009E2764" w:rsidRDefault="00CA3AB4" w:rsidP="00CA3AB4">
      <w:pPr>
        <w:spacing w:after="120"/>
        <w:ind w:left="2942"/>
        <w:rPr>
          <w:rFonts w:ascii="Verdana" w:eastAsia="Arial" w:hAnsi="Verdana"/>
          <w:b/>
          <w:sz w:val="18"/>
          <w:szCs w:val="18"/>
        </w:rPr>
      </w:pPr>
      <w:r w:rsidRPr="009E2764">
        <w:rPr>
          <w:rFonts w:ascii="Verdana" w:eastAsia="Arial" w:hAnsi="Verdana"/>
          <w:b/>
          <w:sz w:val="18"/>
          <w:szCs w:val="18"/>
        </w:rPr>
        <w:t>§</w:t>
      </w:r>
      <w:r w:rsidR="00EA5C94">
        <w:rPr>
          <w:rFonts w:ascii="Verdana" w:eastAsia="Arial" w:hAnsi="Verdana"/>
          <w:b/>
          <w:sz w:val="18"/>
          <w:szCs w:val="18"/>
        </w:rPr>
        <w:t xml:space="preserve"> </w:t>
      </w:r>
      <w:r w:rsidRPr="009E2764">
        <w:rPr>
          <w:rFonts w:ascii="Verdana" w:eastAsia="Arial" w:hAnsi="Verdana"/>
          <w:b/>
          <w:sz w:val="18"/>
          <w:szCs w:val="18"/>
        </w:rPr>
        <w:t>17 POSTANOWIENIA KOŃCOWE</w:t>
      </w:r>
    </w:p>
    <w:p w14:paraId="593C7FB7" w14:textId="77777777" w:rsidR="00CA3AB4" w:rsidRDefault="00CA3AB4" w:rsidP="00CA3AB4">
      <w:pPr>
        <w:numPr>
          <w:ilvl w:val="0"/>
          <w:numId w:val="42"/>
        </w:numPr>
        <w:spacing w:after="120" w:line="240" w:lineRule="auto"/>
        <w:ind w:left="426" w:hanging="426"/>
        <w:jc w:val="both"/>
        <w:rPr>
          <w:rFonts w:ascii="Verdana" w:hAnsi="Verdana"/>
          <w:sz w:val="18"/>
          <w:szCs w:val="18"/>
        </w:rPr>
      </w:pPr>
      <w:r w:rsidRPr="007B0879">
        <w:rPr>
          <w:rFonts w:ascii="Verdana" w:hAnsi="Verdana"/>
          <w:sz w:val="18"/>
          <w:szCs w:val="18"/>
        </w:rPr>
        <w:t xml:space="preserve">W sprawach nieuregulowanych niniejszą umową zastosowanie mają przepisy </w:t>
      </w:r>
      <w:r w:rsidRPr="007B0879">
        <w:rPr>
          <w:rFonts w:ascii="Verdana" w:hAnsi="Verdana"/>
          <w:i/>
          <w:sz w:val="18"/>
          <w:szCs w:val="18"/>
        </w:rPr>
        <w:t>Kodeksu cywilnego</w:t>
      </w:r>
      <w:r w:rsidRPr="007B0879">
        <w:rPr>
          <w:rFonts w:ascii="Verdana" w:hAnsi="Verdana"/>
          <w:sz w:val="18"/>
          <w:szCs w:val="18"/>
        </w:rPr>
        <w:t xml:space="preserve">, ustawy </w:t>
      </w:r>
      <w:r w:rsidRPr="007B0879">
        <w:rPr>
          <w:rFonts w:ascii="Verdana" w:hAnsi="Verdana"/>
          <w:i/>
          <w:sz w:val="18"/>
          <w:szCs w:val="18"/>
        </w:rPr>
        <w:t>Prawo Budowlane</w:t>
      </w:r>
      <w:r w:rsidRPr="007B0879">
        <w:rPr>
          <w:rFonts w:ascii="Verdana" w:hAnsi="Verdana"/>
          <w:sz w:val="18"/>
          <w:szCs w:val="18"/>
        </w:rPr>
        <w:t xml:space="preserve">, ustawy </w:t>
      </w:r>
      <w:r w:rsidRPr="007B0879">
        <w:rPr>
          <w:rFonts w:ascii="Verdana" w:hAnsi="Verdana"/>
          <w:i/>
          <w:sz w:val="18"/>
          <w:szCs w:val="18"/>
        </w:rPr>
        <w:t>Prawo zamówień publicznych</w:t>
      </w:r>
      <w:r w:rsidRPr="007B0879">
        <w:rPr>
          <w:rFonts w:ascii="Verdana" w:hAnsi="Verdana"/>
          <w:sz w:val="18"/>
          <w:szCs w:val="18"/>
        </w:rPr>
        <w:t xml:space="preserve"> oraz  ustawy </w:t>
      </w:r>
      <w:r w:rsidRPr="007B0879">
        <w:rPr>
          <w:rFonts w:ascii="Verdana" w:hAnsi="Verdana"/>
          <w:i/>
          <w:sz w:val="18"/>
          <w:szCs w:val="18"/>
        </w:rPr>
        <w:t>o prawie autorskim i prawach pokrewnych</w:t>
      </w:r>
      <w:r w:rsidRPr="007B0879">
        <w:rPr>
          <w:rFonts w:ascii="Verdana" w:hAnsi="Verdana"/>
          <w:sz w:val="18"/>
          <w:szCs w:val="18"/>
        </w:rPr>
        <w:t>.</w:t>
      </w:r>
    </w:p>
    <w:p w14:paraId="00FC6E0B" w14:textId="77777777" w:rsidR="00CA3AB4" w:rsidRPr="00164517" w:rsidRDefault="00CA3AB4" w:rsidP="00CA3AB4">
      <w:pPr>
        <w:numPr>
          <w:ilvl w:val="0"/>
          <w:numId w:val="42"/>
        </w:numPr>
        <w:spacing w:after="120" w:line="240" w:lineRule="auto"/>
        <w:ind w:left="422" w:hanging="422"/>
        <w:jc w:val="both"/>
        <w:rPr>
          <w:rFonts w:ascii="Verdana" w:eastAsia="Calibri" w:hAnsi="Verdana"/>
          <w:sz w:val="18"/>
          <w:szCs w:val="18"/>
        </w:rPr>
      </w:pPr>
      <w:r>
        <w:rPr>
          <w:rFonts w:ascii="Verdana" w:eastAsia="Arial" w:hAnsi="Verdana"/>
          <w:sz w:val="18"/>
          <w:szCs w:val="18"/>
        </w:rPr>
        <w:t>Integralną częścią niniejszej umowy stanowią załączniki:</w:t>
      </w:r>
    </w:p>
    <w:p w14:paraId="6F165850" w14:textId="77777777" w:rsidR="00CA3AB4" w:rsidRPr="009E2764" w:rsidRDefault="00CA3AB4" w:rsidP="00EA5C94">
      <w:pPr>
        <w:numPr>
          <w:ilvl w:val="6"/>
          <w:numId w:val="45"/>
        </w:numPr>
        <w:tabs>
          <w:tab w:val="left" w:pos="851"/>
        </w:tabs>
        <w:spacing w:after="120" w:line="240" w:lineRule="auto"/>
        <w:ind w:left="851" w:hanging="425"/>
        <w:jc w:val="both"/>
        <w:rPr>
          <w:rFonts w:ascii="Verdana" w:eastAsia="Arial" w:hAnsi="Verdana"/>
          <w:sz w:val="18"/>
          <w:szCs w:val="18"/>
        </w:rPr>
      </w:pPr>
      <w:r w:rsidRPr="009E2764">
        <w:rPr>
          <w:rFonts w:ascii="Verdana" w:eastAsia="Arial" w:hAnsi="Verdana"/>
          <w:sz w:val="18"/>
          <w:szCs w:val="18"/>
        </w:rPr>
        <w:t>Oferta Wykonawcy z dnia ……… - załącznik nr 1;</w:t>
      </w:r>
    </w:p>
    <w:p w14:paraId="4746D75F" w14:textId="77777777" w:rsidR="00CA3AB4" w:rsidRPr="009E2764" w:rsidRDefault="00CA3AB4" w:rsidP="00EA5C94">
      <w:pPr>
        <w:numPr>
          <w:ilvl w:val="6"/>
          <w:numId w:val="45"/>
        </w:numPr>
        <w:tabs>
          <w:tab w:val="left" w:pos="851"/>
        </w:tabs>
        <w:spacing w:after="120" w:line="240" w:lineRule="auto"/>
        <w:ind w:left="851" w:hanging="425"/>
        <w:jc w:val="both"/>
        <w:rPr>
          <w:rFonts w:ascii="Verdana" w:eastAsia="Arial" w:hAnsi="Verdana"/>
          <w:sz w:val="18"/>
          <w:szCs w:val="18"/>
        </w:rPr>
      </w:pPr>
      <w:r w:rsidRPr="009E2764">
        <w:rPr>
          <w:rFonts w:ascii="Verdana" w:eastAsia="Arial" w:hAnsi="Verdana"/>
          <w:sz w:val="18"/>
          <w:szCs w:val="18"/>
        </w:rPr>
        <w:t>SIWZ, w tym Program Funkcjonalno-Użytkowy</w:t>
      </w:r>
      <w:r>
        <w:rPr>
          <w:rFonts w:ascii="Verdana" w:eastAsia="Arial" w:hAnsi="Verdana"/>
          <w:sz w:val="18"/>
          <w:szCs w:val="18"/>
        </w:rPr>
        <w:t>, wraz z wyjaśnieniami i modyfikacjami dokonanymi w trakcie przetargu</w:t>
      </w:r>
      <w:r w:rsidRPr="009E2764">
        <w:rPr>
          <w:rFonts w:ascii="Verdana" w:eastAsia="Arial" w:hAnsi="Verdana"/>
          <w:sz w:val="18"/>
          <w:szCs w:val="18"/>
        </w:rPr>
        <w:t xml:space="preserve"> – załącznik nr 2;</w:t>
      </w:r>
    </w:p>
    <w:p w14:paraId="03C12285" w14:textId="77777777" w:rsidR="00CA3AB4" w:rsidRPr="009E2764" w:rsidRDefault="00CA3AB4" w:rsidP="00CA3AB4">
      <w:pPr>
        <w:numPr>
          <w:ilvl w:val="0"/>
          <w:numId w:val="43"/>
        </w:numPr>
        <w:tabs>
          <w:tab w:val="left" w:pos="421"/>
        </w:tabs>
        <w:spacing w:after="120" w:line="240" w:lineRule="auto"/>
        <w:ind w:left="422" w:hanging="422"/>
        <w:jc w:val="both"/>
        <w:rPr>
          <w:rFonts w:ascii="Verdana" w:eastAsia="Arial" w:hAnsi="Verdana"/>
          <w:sz w:val="18"/>
          <w:szCs w:val="18"/>
        </w:rPr>
      </w:pPr>
      <w:r w:rsidRPr="009E2764">
        <w:rPr>
          <w:rFonts w:ascii="Verdana" w:eastAsia="Arial" w:hAnsi="Verdana"/>
          <w:sz w:val="18"/>
          <w:szCs w:val="18"/>
        </w:rPr>
        <w:t>Ewentualne spory wynikłe w trakcie realizacji Umowy będą rozstrzygane polubownie na zasadzie porozumienia Stron. W przypadku braku takiego porozumienia sporne kwestie rozstrzygane będą przez sąd właściwy dla siedziby Zamawiającego.</w:t>
      </w:r>
    </w:p>
    <w:p w14:paraId="2355F4FA" w14:textId="77777777" w:rsidR="00CA3AB4" w:rsidRPr="009E2764" w:rsidRDefault="00CA3AB4" w:rsidP="00CA3AB4">
      <w:pPr>
        <w:numPr>
          <w:ilvl w:val="0"/>
          <w:numId w:val="43"/>
        </w:numPr>
        <w:tabs>
          <w:tab w:val="left" w:pos="426"/>
        </w:tabs>
        <w:spacing w:after="120" w:line="240" w:lineRule="auto"/>
        <w:ind w:left="422" w:right="80" w:hanging="422"/>
        <w:jc w:val="both"/>
        <w:rPr>
          <w:rFonts w:ascii="Verdana" w:eastAsia="Arial" w:hAnsi="Verdana"/>
          <w:sz w:val="18"/>
          <w:szCs w:val="18"/>
        </w:rPr>
      </w:pPr>
      <w:r w:rsidRPr="009E2764">
        <w:rPr>
          <w:rFonts w:ascii="Verdana" w:eastAsia="Arial" w:hAnsi="Verdana"/>
          <w:sz w:val="18"/>
          <w:szCs w:val="18"/>
        </w:rPr>
        <w:t>Umowę sporządzono w 2 jednobrzmiących egzemplarzach, po jednym egzemplarzu dla każdej ze Stron.</w:t>
      </w:r>
    </w:p>
    <w:p w14:paraId="33A3D830" w14:textId="77777777" w:rsidR="00CA3AB4" w:rsidRPr="009E2764" w:rsidRDefault="00CA3AB4" w:rsidP="00CA3AB4">
      <w:pPr>
        <w:spacing w:after="120"/>
        <w:rPr>
          <w:rFonts w:ascii="Verdana" w:eastAsia="Times New Roman" w:hAnsi="Verdana"/>
          <w:sz w:val="18"/>
          <w:szCs w:val="18"/>
        </w:rPr>
      </w:pPr>
    </w:p>
    <w:p w14:paraId="2FA97A36" w14:textId="77777777" w:rsidR="00CA3AB4" w:rsidRPr="009E2764" w:rsidRDefault="00CA3AB4" w:rsidP="00CA3AB4">
      <w:pPr>
        <w:tabs>
          <w:tab w:val="left" w:pos="6161"/>
        </w:tabs>
        <w:spacing w:after="120"/>
        <w:ind w:left="1222"/>
        <w:rPr>
          <w:rFonts w:ascii="Verdana" w:eastAsia="Arial" w:hAnsi="Verdana"/>
          <w:b/>
          <w:sz w:val="18"/>
          <w:szCs w:val="18"/>
        </w:rPr>
      </w:pPr>
      <w:r w:rsidRPr="009E2764">
        <w:rPr>
          <w:rFonts w:ascii="Verdana" w:eastAsia="Arial" w:hAnsi="Verdana"/>
          <w:b/>
          <w:sz w:val="18"/>
          <w:szCs w:val="18"/>
        </w:rPr>
        <w:t>WYKONAWCA</w:t>
      </w:r>
      <w:r w:rsidRPr="009E2764">
        <w:rPr>
          <w:rFonts w:ascii="Verdana" w:eastAsia="Times New Roman" w:hAnsi="Verdana"/>
          <w:sz w:val="18"/>
          <w:szCs w:val="18"/>
        </w:rPr>
        <w:tab/>
      </w:r>
      <w:r w:rsidRPr="009E2764">
        <w:rPr>
          <w:rFonts w:ascii="Verdana" w:eastAsia="Arial" w:hAnsi="Verdana"/>
          <w:b/>
          <w:sz w:val="18"/>
          <w:szCs w:val="18"/>
        </w:rPr>
        <w:t>ZAMAWIAJĄCY</w:t>
      </w:r>
    </w:p>
    <w:p w14:paraId="13C23C1E" w14:textId="77777777" w:rsidR="00CA3AB4" w:rsidRPr="009E2764" w:rsidRDefault="00CA3AB4" w:rsidP="00CA3AB4">
      <w:pPr>
        <w:spacing w:after="120"/>
        <w:rPr>
          <w:rFonts w:ascii="Verdana" w:eastAsia="Times New Roman" w:hAnsi="Verdana"/>
          <w:sz w:val="18"/>
          <w:szCs w:val="18"/>
        </w:rPr>
      </w:pPr>
    </w:p>
    <w:p w14:paraId="1D88FDDA" w14:textId="77777777" w:rsidR="00AE093F" w:rsidRDefault="00AE093F"/>
    <w:sectPr w:rsidR="00AE093F" w:rsidSect="005A7867">
      <w:pgSz w:w="11900" w:h="16840"/>
      <w:pgMar w:top="1417" w:right="1417" w:bottom="1417" w:left="1417" w:header="0" w:footer="0" w:gutter="0"/>
      <w:cols w:space="0" w:equalWidth="0">
        <w:col w:w="9065"/>
      </w:cols>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56DC" w15:done="0"/>
  <w15:commentEx w15:paraId="576D09C4" w15:done="0"/>
  <w15:commentEx w15:paraId="0D1C87DC" w15:paraIdParent="576D09C4" w15:done="0"/>
  <w15:commentEx w15:paraId="1A94CCBB" w15:done="0"/>
  <w15:commentEx w15:paraId="1C41178B" w15:done="0"/>
  <w15:commentEx w15:paraId="597ED230" w15:done="0"/>
  <w15:commentEx w15:paraId="71525460" w15:paraIdParent="597ED230" w15:done="0"/>
  <w15:commentEx w15:paraId="7E7BD803" w15:done="0"/>
  <w15:commentEx w15:paraId="17ECED6C" w15:done="0"/>
  <w15:commentEx w15:paraId="701AF614" w15:done="0"/>
  <w15:commentEx w15:paraId="464119F6" w15:paraIdParent="701AF614" w15:done="0"/>
  <w15:commentEx w15:paraId="54FE8DF7" w15:done="0"/>
  <w15:commentEx w15:paraId="4A8DD306" w15:done="0"/>
  <w15:commentEx w15:paraId="01F8B690" w15:done="0"/>
  <w15:commentEx w15:paraId="3D80578D" w15:paraIdParent="01F8B690" w15:done="0"/>
  <w15:commentEx w15:paraId="7FABA0A0" w15:done="0"/>
  <w15:commentEx w15:paraId="763E1A40" w15:done="0"/>
  <w15:commentEx w15:paraId="7A96DFD4" w15:done="0"/>
  <w15:commentEx w15:paraId="4781FA77" w15:done="0"/>
  <w15:commentEx w15:paraId="607292C0" w15:done="0"/>
  <w15:commentEx w15:paraId="2674C2B1" w15:paraIdParent="607292C0" w15:done="0"/>
  <w15:commentEx w15:paraId="1F317D9C" w15:done="0"/>
  <w15:commentEx w15:paraId="685DCC33" w15:done="0"/>
  <w15:commentEx w15:paraId="48A858AA" w15:paraIdParent="685DCC33" w15:done="0"/>
  <w15:commentEx w15:paraId="137FF3BE" w15:done="0"/>
  <w15:commentEx w15:paraId="7D5E4753" w15:done="0"/>
  <w15:commentEx w15:paraId="4CB1B82F" w15:paraIdParent="7D5E4753" w15:done="0"/>
  <w15:commentEx w15:paraId="1233B568" w15:done="0"/>
  <w15:commentEx w15:paraId="3FBB1472" w15:done="0"/>
  <w15:commentEx w15:paraId="58F3C8E7" w15:done="0"/>
  <w15:commentEx w15:paraId="1B6F19FD" w15:done="0"/>
  <w15:commentEx w15:paraId="1044D11C" w15:done="0"/>
  <w15:commentEx w15:paraId="0263E856" w15:done="0"/>
  <w15:commentEx w15:paraId="3B16DC9D" w15:done="0"/>
  <w15:commentEx w15:paraId="771A4AC6" w15:done="0"/>
  <w15:commentEx w15:paraId="7A59EB9A" w15:paraIdParent="771A4AC6" w15:done="0"/>
  <w15:commentEx w15:paraId="46B382AB" w15:done="0"/>
  <w15:commentEx w15:paraId="20B0772D" w15:paraIdParent="46B382AB" w15:done="0"/>
  <w15:commentEx w15:paraId="5BE59363" w15:done="0"/>
  <w15:commentEx w15:paraId="2CD8AF26" w15:done="0"/>
  <w15:commentEx w15:paraId="39942A02" w15:paraIdParent="2CD8AF26" w15:done="0"/>
  <w15:commentEx w15:paraId="5592D7E4" w15:done="0"/>
  <w15:commentEx w15:paraId="29C0FC32" w15:done="0"/>
  <w15:commentEx w15:paraId="041C607A" w15:done="0"/>
  <w15:commentEx w15:paraId="4FADE250" w15:done="0"/>
  <w15:commentEx w15:paraId="5CD00787" w15:paraIdParent="4FADE250" w15:done="0"/>
  <w15:commentEx w15:paraId="33BDB889" w15:done="0"/>
  <w15:commentEx w15:paraId="105D283A" w15:done="0"/>
  <w15:commentEx w15:paraId="60DD0558" w15:done="0"/>
  <w15:commentEx w15:paraId="4B6C8C9B" w15:done="0"/>
  <w15:commentEx w15:paraId="21543822" w15:done="0"/>
  <w15:commentEx w15:paraId="36FA44A6" w15:done="0"/>
  <w15:commentEx w15:paraId="69897189" w15:paraIdParent="36FA44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5A0D66"/>
    <w:lvl w:ilvl="0" w:tplc="FFFFFFFF">
      <w:start w:val="1"/>
      <w:numFmt w:val="decimal"/>
      <w:lvlText w:val="%1."/>
      <w:lvlJc w:val="left"/>
      <w:rPr>
        <w:rFonts w:ascii="Verdana" w:eastAsia="Times New Roman" w:hAnsi="Verdana"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487CB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D4ED43A"/>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25A0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32FFF90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579478F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75C6C3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70C6A528"/>
    <w:lvl w:ilvl="0" w:tplc="FFFFFFFF">
      <w:start w:val="11"/>
      <w:numFmt w:val="decimal"/>
      <w:lvlText w:val="%1."/>
      <w:lvlJc w:val="left"/>
    </w:lvl>
    <w:lvl w:ilvl="1" w:tplc="FFFFFFFF">
      <w:start w:val="23"/>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E"/>
    <w:multiLevelType w:val="hybridMultilevel"/>
    <w:tmpl w:val="1CF10FD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5BBEF322"/>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3"/>
    <w:multiLevelType w:val="hybridMultilevel"/>
    <w:tmpl w:val="15B5AF5C"/>
    <w:lvl w:ilvl="0" w:tplc="FFFFFFFF">
      <w:start w:val="1"/>
      <w:numFmt w:val="decimal"/>
      <w:lvlText w:val="%1"/>
      <w:lvlJc w:val="left"/>
    </w:lvl>
    <w:lvl w:ilvl="1" w:tplc="FFFFFFFF">
      <w:start w:val="10"/>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4"/>
    <w:multiLevelType w:val="hybridMultilevel"/>
    <w:tmpl w:val="741226BA"/>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5"/>
    <w:multiLevelType w:val="hybridMultilevel"/>
    <w:tmpl w:val="0D34B6A8"/>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6"/>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7"/>
    <w:multiLevelType w:val="hybridMultilevel"/>
    <w:tmpl w:val="3F6AB60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8"/>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C"/>
    <w:multiLevelType w:val="hybridMultilevel"/>
    <w:tmpl w:val="310C50B2"/>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F"/>
    <w:multiLevelType w:val="hybridMultilevel"/>
    <w:tmpl w:val="25A70BF6"/>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0"/>
    <w:multiLevelType w:val="hybridMultilevel"/>
    <w:tmpl w:val="C7104B38"/>
    <w:lvl w:ilvl="0" w:tplc="FFFFFFFF">
      <w:numFmt w:val="decimal"/>
      <w:lvlText w:val="%1."/>
      <w:lvlJc w:val="left"/>
    </w:lvl>
    <w:lvl w:ilvl="1" w:tplc="FFFFFFFF">
      <w:start w:val="1"/>
      <w:numFmt w:val="decimal"/>
      <w:lvlText w:val="%2)"/>
      <w:lvlJc w:val="left"/>
    </w:lvl>
    <w:lvl w:ilvl="2" w:tplc="FE8C0E6C">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7"/>
    <w:multiLevelType w:val="hybridMultilevel"/>
    <w:tmpl w:val="CDF6E79A"/>
    <w:lvl w:ilvl="0" w:tplc="FFFFFFFF">
      <w:start w:val="1"/>
      <w:numFmt w:val="decimal"/>
      <w:lvlText w:val="%1."/>
      <w:lvlJc w:val="left"/>
      <w:rPr>
        <w:rFonts w:ascii="Verdana" w:eastAsia="Arial" w:hAnsi="Verdana"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9"/>
    <w:multiLevelType w:val="hybridMultilevel"/>
    <w:tmpl w:val="098A314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B"/>
    <w:multiLevelType w:val="hybridMultilevel"/>
    <w:tmpl w:val="06B947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D"/>
    <w:multiLevelType w:val="hybridMultilevel"/>
    <w:tmpl w:val="168E121E"/>
    <w:lvl w:ilvl="0" w:tplc="FFFFFFFF">
      <w:start w:val="1"/>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E"/>
    <w:multiLevelType w:val="hybridMultilevel"/>
    <w:tmpl w:val="1EBA5D2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F"/>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0"/>
    <w:multiLevelType w:val="hybridMultilevel"/>
    <w:tmpl w:val="5DC79E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2"/>
    <w:multiLevelType w:val="hybridMultilevel"/>
    <w:tmpl w:val="7BD3EE7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3"/>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4"/>
    <w:multiLevelType w:val="hybridMultilevel"/>
    <w:tmpl w:val="613EFDC4"/>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5"/>
    <w:multiLevelType w:val="hybridMultilevel"/>
    <w:tmpl w:val="0BF72B14"/>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7"/>
    <w:multiLevelType w:val="hybridMultilevel"/>
    <w:tmpl w:val="9A065F30"/>
    <w:lvl w:ilvl="0" w:tplc="FFFFFFFF">
      <w:start w:val="4"/>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8"/>
    <w:multiLevelType w:val="hybridMultilevel"/>
    <w:tmpl w:val="0A0382C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A"/>
    <w:multiLevelType w:val="hybridMultilevel"/>
    <w:tmpl w:val="1A32234A"/>
    <w:lvl w:ilvl="0" w:tplc="FFFFFFFF">
      <w:start w:val="1"/>
      <w:numFmt w:val="decimal"/>
      <w:lvlText w:val="%1"/>
      <w:lvlJc w:val="left"/>
    </w:lvl>
    <w:lvl w:ilvl="1" w:tplc="FFFFFFFF">
      <w:start w:val="1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D"/>
    <w:multiLevelType w:val="hybridMultilevel"/>
    <w:tmpl w:val="6A664E9A"/>
    <w:lvl w:ilvl="0" w:tplc="FFFFFFFF">
      <w:start w:val="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50"/>
    <w:multiLevelType w:val="hybridMultilevel"/>
    <w:tmpl w:val="1433062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52"/>
    <w:multiLevelType w:val="hybridMultilevel"/>
    <w:tmpl w:val="AE7678E6"/>
    <w:lvl w:ilvl="0" w:tplc="FFFFFFFF">
      <w:start w:val="1"/>
      <w:numFmt w:val="decimal"/>
      <w:lvlText w:val="%1."/>
      <w:lvlJc w:val="left"/>
      <w:rPr>
        <w:rFonts w:ascii="Verdana" w:eastAsia="Calibri" w:hAnsi="Verdana" w:cs="Arial"/>
      </w:rPr>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54"/>
    <w:multiLevelType w:val="hybridMultilevel"/>
    <w:tmpl w:val="100F59D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5234425"/>
    <w:multiLevelType w:val="hybridMultilevel"/>
    <w:tmpl w:val="E8824060"/>
    <w:lvl w:ilvl="0" w:tplc="D35E6696">
      <w:start w:val="1"/>
      <w:numFmt w:val="lowerLetter"/>
      <w:lvlText w:val="%1)"/>
      <w:lvlJc w:val="left"/>
      <w:pPr>
        <w:ind w:left="1362" w:hanging="360"/>
      </w:pPr>
      <w:rPr>
        <w:rFonts w:hint="default"/>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44">
    <w:nsid w:val="095706B7"/>
    <w:multiLevelType w:val="hybridMultilevel"/>
    <w:tmpl w:val="2A487CB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DF77249"/>
    <w:multiLevelType w:val="hybridMultilevel"/>
    <w:tmpl w:val="1630B0E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1168794F"/>
    <w:multiLevelType w:val="hybridMultilevel"/>
    <w:tmpl w:val="263E72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F2F754C"/>
    <w:multiLevelType w:val="hybridMultilevel"/>
    <w:tmpl w:val="981AC0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5B75DE7"/>
    <w:multiLevelType w:val="hybridMultilevel"/>
    <w:tmpl w:val="766C72AC"/>
    <w:lvl w:ilvl="0" w:tplc="0415000F">
      <w:start w:val="1"/>
      <w:numFmt w:val="decimal"/>
      <w:lvlText w:val="%1."/>
      <w:lvlJc w:val="left"/>
      <w:pPr>
        <w:ind w:left="360" w:hanging="360"/>
      </w:pPr>
      <w:rPr>
        <w:rFonts w:cs="Times New Roman"/>
      </w:rPr>
    </w:lvl>
    <w:lvl w:ilvl="1" w:tplc="0CC0652A">
      <w:start w:val="1"/>
      <w:numFmt w:val="lowerLetter"/>
      <w:lvlText w:val="%2)"/>
      <w:lvlJc w:val="left"/>
      <w:pPr>
        <w:ind w:left="1080" w:hanging="360"/>
      </w:pPr>
      <w:rPr>
        <w:rFonts w:cs="Times New Roman" w:hint="default"/>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3A367ADB"/>
    <w:multiLevelType w:val="hybridMultilevel"/>
    <w:tmpl w:val="0742B926"/>
    <w:lvl w:ilvl="0" w:tplc="15CA5728">
      <w:start w:val="1"/>
      <w:numFmt w:val="lowerLetter"/>
      <w:lvlText w:val="%1)"/>
      <w:lvlJc w:val="left"/>
      <w:pPr>
        <w:ind w:left="1359" w:hanging="360"/>
      </w:pPr>
      <w:rPr>
        <w:rFonts w:hint="default"/>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50">
    <w:nsid w:val="3C165277"/>
    <w:multiLevelType w:val="hybridMultilevel"/>
    <w:tmpl w:val="81865AA4"/>
    <w:lvl w:ilvl="0" w:tplc="EBF80D7A">
      <w:start w:val="10"/>
      <w:numFmt w:val="decimal"/>
      <w:lvlText w:val="%1."/>
      <w:lvlJc w:val="left"/>
    </w:lvl>
    <w:lvl w:ilvl="1" w:tplc="04150011">
      <w:start w:val="1"/>
      <w:numFmt w:val="decimal"/>
      <w:lvlText w:val="%2)"/>
      <w:lvlJc w:val="left"/>
    </w:lvl>
    <w:lvl w:ilvl="2" w:tplc="08261572">
      <w:start w:val="1"/>
      <w:numFmt w:val="bullet"/>
      <w:lvlText w:val=""/>
      <w:lvlJc w:val="left"/>
    </w:lvl>
    <w:lvl w:ilvl="3" w:tplc="2370FC36">
      <w:start w:val="1"/>
      <w:numFmt w:val="bullet"/>
      <w:lvlText w:val=""/>
      <w:lvlJc w:val="left"/>
    </w:lvl>
    <w:lvl w:ilvl="4" w:tplc="28DABC98">
      <w:start w:val="1"/>
      <w:numFmt w:val="bullet"/>
      <w:lvlText w:val=""/>
      <w:lvlJc w:val="left"/>
    </w:lvl>
    <w:lvl w:ilvl="5" w:tplc="C69263BE">
      <w:start w:val="1"/>
      <w:numFmt w:val="bullet"/>
      <w:lvlText w:val=""/>
      <w:lvlJc w:val="left"/>
    </w:lvl>
    <w:lvl w:ilvl="6" w:tplc="EF369EA2">
      <w:start w:val="1"/>
      <w:numFmt w:val="bullet"/>
      <w:lvlText w:val=""/>
      <w:lvlJc w:val="left"/>
    </w:lvl>
    <w:lvl w:ilvl="7" w:tplc="53A8C0B2">
      <w:start w:val="1"/>
      <w:numFmt w:val="bullet"/>
      <w:lvlText w:val=""/>
      <w:lvlJc w:val="left"/>
    </w:lvl>
    <w:lvl w:ilvl="8" w:tplc="FD0C79D0">
      <w:start w:val="1"/>
      <w:numFmt w:val="bullet"/>
      <w:lvlText w:val=""/>
      <w:lvlJc w:val="left"/>
    </w:lvl>
  </w:abstractNum>
  <w:abstractNum w:abstractNumId="51">
    <w:nsid w:val="458C42ED"/>
    <w:multiLevelType w:val="hybridMultilevel"/>
    <w:tmpl w:val="95125EBC"/>
    <w:lvl w:ilvl="0" w:tplc="982C7FE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4C441B92"/>
    <w:multiLevelType w:val="hybridMultilevel"/>
    <w:tmpl w:val="C4B6EF98"/>
    <w:lvl w:ilvl="0" w:tplc="31CCC6B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E815741"/>
    <w:multiLevelType w:val="hybridMultilevel"/>
    <w:tmpl w:val="920A1E70"/>
    <w:lvl w:ilvl="0" w:tplc="6762B13E">
      <w:start w:val="2"/>
      <w:numFmt w:val="decimal"/>
      <w:lvlText w:val="%1."/>
      <w:lvlJc w:val="left"/>
    </w:lvl>
    <w:lvl w:ilvl="1" w:tplc="42C28412">
      <w:start w:val="1"/>
      <w:numFmt w:val="decimal"/>
      <w:lvlText w:val="%2)"/>
      <w:lvlJc w:val="left"/>
    </w:lvl>
    <w:lvl w:ilvl="2" w:tplc="22F8F4A6">
      <w:start w:val="1"/>
      <w:numFmt w:val="lowerLetter"/>
      <w:lvlText w:val="%3)"/>
      <w:lvlJc w:val="left"/>
    </w:lvl>
    <w:lvl w:ilvl="3" w:tplc="1B4CB834">
      <w:start w:val="1"/>
      <w:numFmt w:val="bullet"/>
      <w:lvlText w:val=""/>
      <w:lvlJc w:val="left"/>
    </w:lvl>
    <w:lvl w:ilvl="4" w:tplc="04150017">
      <w:start w:val="1"/>
      <w:numFmt w:val="lowerLetter"/>
      <w:lvlText w:val="%5)"/>
      <w:lvlJc w:val="left"/>
    </w:lvl>
    <w:lvl w:ilvl="5" w:tplc="7E0AC588">
      <w:start w:val="1"/>
      <w:numFmt w:val="bullet"/>
      <w:lvlText w:val=""/>
      <w:lvlJc w:val="left"/>
    </w:lvl>
    <w:lvl w:ilvl="6" w:tplc="733C2F12">
      <w:start w:val="1"/>
      <w:numFmt w:val="bullet"/>
      <w:lvlText w:val=""/>
      <w:lvlJc w:val="left"/>
    </w:lvl>
    <w:lvl w:ilvl="7" w:tplc="1BC8461A">
      <w:start w:val="1"/>
      <w:numFmt w:val="bullet"/>
      <w:lvlText w:val=""/>
      <w:lvlJc w:val="left"/>
    </w:lvl>
    <w:lvl w:ilvl="8" w:tplc="DF229BEE">
      <w:start w:val="1"/>
      <w:numFmt w:val="bullet"/>
      <w:lvlText w:val=""/>
      <w:lvlJc w:val="left"/>
    </w:lvl>
  </w:abstractNum>
  <w:abstractNum w:abstractNumId="54">
    <w:nsid w:val="655F36C2"/>
    <w:multiLevelType w:val="hybridMultilevel"/>
    <w:tmpl w:val="2490059C"/>
    <w:lvl w:ilvl="0" w:tplc="C0C852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nsid w:val="661E695C"/>
    <w:multiLevelType w:val="hybridMultilevel"/>
    <w:tmpl w:val="9A729AF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9A723E"/>
    <w:multiLevelType w:val="hybridMultilevel"/>
    <w:tmpl w:val="2AB028C0"/>
    <w:lvl w:ilvl="0" w:tplc="5FF6CD88">
      <w:start w:val="1"/>
      <w:numFmt w:val="decimal"/>
      <w:lvlText w:val="%1."/>
      <w:lvlJc w:val="left"/>
      <w:rPr>
        <w:rFonts w:cs="Times New Roman"/>
        <w:b w:val="0"/>
      </w:rPr>
    </w:lvl>
    <w:lvl w:ilvl="1" w:tplc="86E81916">
      <w:start w:val="1"/>
      <w:numFmt w:val="bullet"/>
      <w:lvlText w:val=""/>
      <w:lvlJc w:val="left"/>
    </w:lvl>
    <w:lvl w:ilvl="2" w:tplc="DC8C6724">
      <w:start w:val="1"/>
      <w:numFmt w:val="bullet"/>
      <w:lvlText w:val=""/>
      <w:lvlJc w:val="left"/>
    </w:lvl>
    <w:lvl w:ilvl="3" w:tplc="5A3C4770">
      <w:start w:val="1"/>
      <w:numFmt w:val="bullet"/>
      <w:lvlText w:val=""/>
      <w:lvlJc w:val="left"/>
    </w:lvl>
    <w:lvl w:ilvl="4" w:tplc="EB2801C6">
      <w:start w:val="1"/>
      <w:numFmt w:val="bullet"/>
      <w:lvlText w:val=""/>
      <w:lvlJc w:val="left"/>
    </w:lvl>
    <w:lvl w:ilvl="5" w:tplc="4B3EF00A">
      <w:start w:val="1"/>
      <w:numFmt w:val="bullet"/>
      <w:lvlText w:val=""/>
      <w:lvlJc w:val="left"/>
    </w:lvl>
    <w:lvl w:ilvl="6" w:tplc="48EE3366">
      <w:start w:val="1"/>
      <w:numFmt w:val="bullet"/>
      <w:lvlText w:val=""/>
      <w:lvlJc w:val="left"/>
    </w:lvl>
    <w:lvl w:ilvl="7" w:tplc="194E38CA">
      <w:start w:val="1"/>
      <w:numFmt w:val="bullet"/>
      <w:lvlText w:val=""/>
      <w:lvlJc w:val="left"/>
    </w:lvl>
    <w:lvl w:ilvl="8" w:tplc="08AAA54E">
      <w:start w:val="1"/>
      <w:numFmt w:val="bullet"/>
      <w:lvlText w:val=""/>
      <w:lvlJc w:val="left"/>
    </w:lvl>
  </w:abstractNum>
  <w:abstractNum w:abstractNumId="57">
    <w:nsid w:val="720E4F43"/>
    <w:multiLevelType w:val="hybridMultilevel"/>
    <w:tmpl w:val="17A0A2D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3414A62"/>
    <w:multiLevelType w:val="hybridMultilevel"/>
    <w:tmpl w:val="0E8683CA"/>
    <w:lvl w:ilvl="0" w:tplc="A7E0EE0C">
      <w:start w:val="11"/>
      <w:numFmt w:val="decimal"/>
      <w:lvlText w:val="%1."/>
      <w:lvlJc w:val="left"/>
    </w:lvl>
    <w:lvl w:ilvl="1" w:tplc="D834007A">
      <w:start w:val="23"/>
      <w:numFmt w:val="lowerLetter"/>
      <w:lvlText w:val="%2"/>
      <w:lvlJc w:val="left"/>
    </w:lvl>
    <w:lvl w:ilvl="2" w:tplc="CA92FABA">
      <w:start w:val="1"/>
      <w:numFmt w:val="decimal"/>
      <w:lvlText w:val="%3)"/>
      <w:lvlJc w:val="left"/>
    </w:lvl>
    <w:lvl w:ilvl="3" w:tplc="7B10B5DC">
      <w:start w:val="1"/>
      <w:numFmt w:val="bullet"/>
      <w:lvlText w:val=""/>
      <w:lvlJc w:val="left"/>
    </w:lvl>
    <w:lvl w:ilvl="4" w:tplc="2EACEE82">
      <w:start w:val="1"/>
      <w:numFmt w:val="bullet"/>
      <w:lvlText w:val=""/>
      <w:lvlJc w:val="left"/>
    </w:lvl>
    <w:lvl w:ilvl="5" w:tplc="70AAB2A2">
      <w:start w:val="1"/>
      <w:numFmt w:val="bullet"/>
      <w:lvlText w:val=""/>
      <w:lvlJc w:val="left"/>
    </w:lvl>
    <w:lvl w:ilvl="6" w:tplc="04150011">
      <w:start w:val="1"/>
      <w:numFmt w:val="decimal"/>
      <w:lvlText w:val="%7)"/>
      <w:lvlJc w:val="left"/>
    </w:lvl>
    <w:lvl w:ilvl="7" w:tplc="A59AAE86">
      <w:start w:val="1"/>
      <w:numFmt w:val="bullet"/>
      <w:lvlText w:val=""/>
      <w:lvlJc w:val="left"/>
    </w:lvl>
    <w:lvl w:ilvl="8" w:tplc="C49C495E">
      <w:start w:val="1"/>
      <w:numFmt w:val="bullet"/>
      <w:lvlText w:val=""/>
      <w:lvlJc w:val="left"/>
    </w:lvl>
  </w:abstractNum>
  <w:abstractNum w:abstractNumId="59">
    <w:nsid w:val="73ED0D3D"/>
    <w:multiLevelType w:val="hybridMultilevel"/>
    <w:tmpl w:val="0D34B6A8"/>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7AE8599D"/>
    <w:multiLevelType w:val="hybridMultilevel"/>
    <w:tmpl w:val="6968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9"/>
  </w:num>
  <w:num w:numId="45">
    <w:abstractNumId w:val="58"/>
  </w:num>
  <w:num w:numId="46">
    <w:abstractNumId w:val="47"/>
  </w:num>
  <w:num w:numId="47">
    <w:abstractNumId w:val="60"/>
  </w:num>
  <w:num w:numId="48">
    <w:abstractNumId w:val="51"/>
  </w:num>
  <w:num w:numId="49">
    <w:abstractNumId w:val="54"/>
  </w:num>
  <w:num w:numId="50">
    <w:abstractNumId w:val="50"/>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55"/>
  </w:num>
  <w:num w:numId="54">
    <w:abstractNumId w:val="48"/>
  </w:num>
  <w:num w:numId="55">
    <w:abstractNumId w:val="57"/>
  </w:num>
  <w:num w:numId="56">
    <w:abstractNumId w:val="56"/>
  </w:num>
  <w:num w:numId="57">
    <w:abstractNumId w:val="53"/>
  </w:num>
  <w:num w:numId="58">
    <w:abstractNumId w:val="43"/>
  </w:num>
  <w:num w:numId="59">
    <w:abstractNumId w:val="44"/>
  </w:num>
  <w:num w:numId="60">
    <w:abstractNumId w:val="59"/>
  </w:num>
  <w:num w:numId="61">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B4"/>
    <w:rsid w:val="00042F44"/>
    <w:rsid w:val="00046AE3"/>
    <w:rsid w:val="00057EE9"/>
    <w:rsid w:val="00067702"/>
    <w:rsid w:val="000A0398"/>
    <w:rsid w:val="000C704D"/>
    <w:rsid w:val="00110D6A"/>
    <w:rsid w:val="0013044A"/>
    <w:rsid w:val="0014072E"/>
    <w:rsid w:val="00150B68"/>
    <w:rsid w:val="00160A4D"/>
    <w:rsid w:val="001B380E"/>
    <w:rsid w:val="00202A06"/>
    <w:rsid w:val="002766AB"/>
    <w:rsid w:val="002964FF"/>
    <w:rsid w:val="002D0454"/>
    <w:rsid w:val="002E2DDC"/>
    <w:rsid w:val="002F290D"/>
    <w:rsid w:val="00325274"/>
    <w:rsid w:val="0033440C"/>
    <w:rsid w:val="003E37C9"/>
    <w:rsid w:val="00430123"/>
    <w:rsid w:val="0047137E"/>
    <w:rsid w:val="004B4594"/>
    <w:rsid w:val="00514DFE"/>
    <w:rsid w:val="00520461"/>
    <w:rsid w:val="00563E51"/>
    <w:rsid w:val="005A7867"/>
    <w:rsid w:val="005D2B69"/>
    <w:rsid w:val="0060177D"/>
    <w:rsid w:val="00640C54"/>
    <w:rsid w:val="00656EEF"/>
    <w:rsid w:val="006631A9"/>
    <w:rsid w:val="006A0B81"/>
    <w:rsid w:val="006A268E"/>
    <w:rsid w:val="006C0202"/>
    <w:rsid w:val="006C3CDE"/>
    <w:rsid w:val="006F5320"/>
    <w:rsid w:val="00721908"/>
    <w:rsid w:val="0075039F"/>
    <w:rsid w:val="007B007F"/>
    <w:rsid w:val="007B7FC0"/>
    <w:rsid w:val="007C1ACB"/>
    <w:rsid w:val="008152AA"/>
    <w:rsid w:val="008F13DE"/>
    <w:rsid w:val="009449AF"/>
    <w:rsid w:val="00957255"/>
    <w:rsid w:val="00991CF1"/>
    <w:rsid w:val="009D05E9"/>
    <w:rsid w:val="00A02994"/>
    <w:rsid w:val="00A21944"/>
    <w:rsid w:val="00A97FC1"/>
    <w:rsid w:val="00AC53D4"/>
    <w:rsid w:val="00AE093F"/>
    <w:rsid w:val="00B5705D"/>
    <w:rsid w:val="00B620F9"/>
    <w:rsid w:val="00B931E7"/>
    <w:rsid w:val="00BA1BD1"/>
    <w:rsid w:val="00BD3EC8"/>
    <w:rsid w:val="00C15C26"/>
    <w:rsid w:val="00C95FD3"/>
    <w:rsid w:val="00CA3AB4"/>
    <w:rsid w:val="00CA4178"/>
    <w:rsid w:val="00CE43DC"/>
    <w:rsid w:val="00D0486F"/>
    <w:rsid w:val="00D33F12"/>
    <w:rsid w:val="00D52204"/>
    <w:rsid w:val="00DB250C"/>
    <w:rsid w:val="00E37D68"/>
    <w:rsid w:val="00EA40D8"/>
    <w:rsid w:val="00EA5C94"/>
    <w:rsid w:val="00EB6B30"/>
    <w:rsid w:val="00EC6C2E"/>
    <w:rsid w:val="00EE0DA5"/>
    <w:rsid w:val="00F177F6"/>
    <w:rsid w:val="00FA13FA"/>
    <w:rsid w:val="00FE5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CA3AB4"/>
    <w:rPr>
      <w:sz w:val="16"/>
      <w:szCs w:val="16"/>
    </w:rPr>
  </w:style>
  <w:style w:type="paragraph" w:styleId="Tekstkomentarza">
    <w:name w:val="annotation text"/>
    <w:basedOn w:val="Normalny"/>
    <w:link w:val="TekstkomentarzaZnak"/>
    <w:uiPriority w:val="99"/>
    <w:unhideWhenUsed/>
    <w:rsid w:val="00CA3AB4"/>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rsid w:val="00CA3AB4"/>
    <w:rPr>
      <w:rFonts w:ascii="Calibri" w:eastAsia="Calibri" w:hAnsi="Calibri" w:cs="Arial"/>
      <w:sz w:val="20"/>
      <w:szCs w:val="20"/>
      <w:lang w:eastAsia="pl-PL"/>
    </w:rPr>
  </w:style>
  <w:style w:type="paragraph" w:styleId="Akapitzlist">
    <w:name w:val="List Paragraph"/>
    <w:basedOn w:val="Normalny"/>
    <w:link w:val="AkapitzlistZnak"/>
    <w:uiPriority w:val="34"/>
    <w:qFormat/>
    <w:rsid w:val="00CA3AB4"/>
    <w:pPr>
      <w:spacing w:after="200" w:line="276" w:lineRule="auto"/>
      <w:ind w:left="720"/>
    </w:pPr>
    <w:rPr>
      <w:rFonts w:ascii="Calibri" w:eastAsia="Times New Roman" w:hAnsi="Calibri" w:cs="Times New Roman"/>
      <w:lang w:eastAsia="ar-SA"/>
    </w:rPr>
  </w:style>
  <w:style w:type="character" w:customStyle="1" w:styleId="AkapitzlistZnak">
    <w:name w:val="Akapit z listą Znak"/>
    <w:link w:val="Akapitzlist"/>
    <w:uiPriority w:val="34"/>
    <w:locked/>
    <w:rsid w:val="00CA3AB4"/>
    <w:rPr>
      <w:rFonts w:ascii="Calibri" w:eastAsia="Times New Roman" w:hAnsi="Calibri" w:cs="Times New Roman"/>
      <w:lang w:eastAsia="ar-SA"/>
    </w:rPr>
  </w:style>
  <w:style w:type="paragraph" w:styleId="Tekstdymka">
    <w:name w:val="Balloon Text"/>
    <w:basedOn w:val="Normalny"/>
    <w:link w:val="TekstdymkaZnak"/>
    <w:uiPriority w:val="99"/>
    <w:semiHidden/>
    <w:unhideWhenUsed/>
    <w:rsid w:val="00CA3A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AB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10D6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0D6A"/>
    <w:rPr>
      <w:rFonts w:ascii="Calibri" w:eastAsia="Calibri" w:hAnsi="Calibri" w:cs="Arial"/>
      <w:b/>
      <w:bCs/>
      <w:sz w:val="20"/>
      <w:szCs w:val="20"/>
      <w:lang w:eastAsia="pl-PL"/>
    </w:rPr>
  </w:style>
  <w:style w:type="paragraph" w:styleId="Poprawka">
    <w:name w:val="Revision"/>
    <w:hidden/>
    <w:uiPriority w:val="99"/>
    <w:semiHidden/>
    <w:rsid w:val="00160A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CA3AB4"/>
    <w:rPr>
      <w:sz w:val="16"/>
      <w:szCs w:val="16"/>
    </w:rPr>
  </w:style>
  <w:style w:type="paragraph" w:styleId="Tekstkomentarza">
    <w:name w:val="annotation text"/>
    <w:basedOn w:val="Normalny"/>
    <w:link w:val="TekstkomentarzaZnak"/>
    <w:uiPriority w:val="99"/>
    <w:unhideWhenUsed/>
    <w:rsid w:val="00CA3AB4"/>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rsid w:val="00CA3AB4"/>
    <w:rPr>
      <w:rFonts w:ascii="Calibri" w:eastAsia="Calibri" w:hAnsi="Calibri" w:cs="Arial"/>
      <w:sz w:val="20"/>
      <w:szCs w:val="20"/>
      <w:lang w:eastAsia="pl-PL"/>
    </w:rPr>
  </w:style>
  <w:style w:type="paragraph" w:styleId="Akapitzlist">
    <w:name w:val="List Paragraph"/>
    <w:basedOn w:val="Normalny"/>
    <w:link w:val="AkapitzlistZnak"/>
    <w:uiPriority w:val="34"/>
    <w:qFormat/>
    <w:rsid w:val="00CA3AB4"/>
    <w:pPr>
      <w:spacing w:after="200" w:line="276" w:lineRule="auto"/>
      <w:ind w:left="720"/>
    </w:pPr>
    <w:rPr>
      <w:rFonts w:ascii="Calibri" w:eastAsia="Times New Roman" w:hAnsi="Calibri" w:cs="Times New Roman"/>
      <w:lang w:eastAsia="ar-SA"/>
    </w:rPr>
  </w:style>
  <w:style w:type="character" w:customStyle="1" w:styleId="AkapitzlistZnak">
    <w:name w:val="Akapit z listą Znak"/>
    <w:link w:val="Akapitzlist"/>
    <w:uiPriority w:val="34"/>
    <w:locked/>
    <w:rsid w:val="00CA3AB4"/>
    <w:rPr>
      <w:rFonts w:ascii="Calibri" w:eastAsia="Times New Roman" w:hAnsi="Calibri" w:cs="Times New Roman"/>
      <w:lang w:eastAsia="ar-SA"/>
    </w:rPr>
  </w:style>
  <w:style w:type="paragraph" w:styleId="Tekstdymka">
    <w:name w:val="Balloon Text"/>
    <w:basedOn w:val="Normalny"/>
    <w:link w:val="TekstdymkaZnak"/>
    <w:uiPriority w:val="99"/>
    <w:semiHidden/>
    <w:unhideWhenUsed/>
    <w:rsid w:val="00CA3A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AB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10D6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0D6A"/>
    <w:rPr>
      <w:rFonts w:ascii="Calibri" w:eastAsia="Calibri" w:hAnsi="Calibri" w:cs="Arial"/>
      <w:b/>
      <w:bCs/>
      <w:sz w:val="20"/>
      <w:szCs w:val="20"/>
      <w:lang w:eastAsia="pl-PL"/>
    </w:rPr>
  </w:style>
  <w:style w:type="paragraph" w:styleId="Poprawka">
    <w:name w:val="Revision"/>
    <w:hidden/>
    <w:uiPriority w:val="99"/>
    <w:semiHidden/>
    <w:rsid w:val="00160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8360</Words>
  <Characters>50163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58407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Michalski</dc:creator>
  <cp:lastModifiedBy>Muzeum</cp:lastModifiedBy>
  <cp:revision>3</cp:revision>
  <dcterms:created xsi:type="dcterms:W3CDTF">2016-07-21T13:28:00Z</dcterms:created>
  <dcterms:modified xsi:type="dcterms:W3CDTF">2016-07-21T14:15:00Z</dcterms:modified>
</cp:coreProperties>
</file>